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477"/>
        <w:tblW w:w="15423" w:type="dxa"/>
        <w:tblLook w:val="04A0" w:firstRow="1" w:lastRow="0" w:firstColumn="1" w:lastColumn="0" w:noHBand="0" w:noVBand="1"/>
      </w:tblPr>
      <w:tblGrid>
        <w:gridCol w:w="1085"/>
        <w:gridCol w:w="14338"/>
      </w:tblGrid>
      <w:tr w:rsidR="00D118F5" w:rsidTr="00AF6E19">
        <w:trPr>
          <w:trHeight w:val="699"/>
        </w:trPr>
        <w:tc>
          <w:tcPr>
            <w:tcW w:w="1085" w:type="dxa"/>
          </w:tcPr>
          <w:p w:rsidR="00D118F5" w:rsidRPr="00A76245" w:rsidRDefault="00D118F5" w:rsidP="00AF6E1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338" w:type="dxa"/>
            <w:shd w:val="clear" w:color="auto" w:fill="DEEAF6" w:themeFill="accent1" w:themeFillTint="33"/>
          </w:tcPr>
          <w:p w:rsidR="00D118F5" w:rsidRDefault="00D118F5" w:rsidP="00AF6E1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76245">
              <w:rPr>
                <w:rFonts w:ascii="Comic Sans MS" w:hAnsi="Comic Sans MS"/>
                <w:b/>
                <w:sz w:val="24"/>
                <w:szCs w:val="24"/>
              </w:rPr>
              <w:t>Number</w:t>
            </w:r>
          </w:p>
          <w:p w:rsidR="00C11153" w:rsidRPr="00A76245" w:rsidRDefault="00C11153" w:rsidP="00C1115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Children can…</w:t>
            </w:r>
          </w:p>
        </w:tc>
      </w:tr>
      <w:tr w:rsidR="00AF6E19" w:rsidTr="00AF6E19">
        <w:trPr>
          <w:trHeight w:val="1745"/>
        </w:trPr>
        <w:tc>
          <w:tcPr>
            <w:tcW w:w="1085" w:type="dxa"/>
          </w:tcPr>
          <w:p w:rsidR="00AF6E19" w:rsidRPr="00A76245" w:rsidRDefault="00AF6E19" w:rsidP="00AF6E19">
            <w:p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>FS1</w:t>
            </w:r>
          </w:p>
          <w:p w:rsidR="00AF6E19" w:rsidRPr="00A76245" w:rsidRDefault="00AF6E19" w:rsidP="00AF6E19">
            <w:p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>22-36 months</w:t>
            </w:r>
          </w:p>
        </w:tc>
        <w:tc>
          <w:tcPr>
            <w:tcW w:w="14338" w:type="dxa"/>
          </w:tcPr>
          <w:p w:rsidR="00A76245" w:rsidRPr="00A76245" w:rsidRDefault="00984F93" w:rsidP="00A7624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Select</w:t>
            </w:r>
            <w:r w:rsidR="00AF6E19" w:rsidRPr="00A76245">
              <w:rPr>
                <w:rFonts w:ascii="Comic Sans MS" w:hAnsi="Comic Sans MS"/>
                <w:sz w:val="24"/>
                <w:szCs w:val="24"/>
              </w:rPr>
              <w:t xml:space="preserve"> a small number of objects from a group when asked, for example, ‘please give me one’, ‘please give me two’. </w:t>
            </w:r>
          </w:p>
          <w:p w:rsidR="00A76245" w:rsidRPr="00A76245" w:rsidRDefault="00984F93" w:rsidP="00A7624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Recite</w:t>
            </w:r>
            <w:r w:rsidR="00AF6E19" w:rsidRPr="00A76245">
              <w:rPr>
                <w:rFonts w:ascii="Comic Sans MS" w:hAnsi="Comic Sans MS"/>
                <w:sz w:val="24"/>
                <w:szCs w:val="24"/>
              </w:rPr>
              <w:t xml:space="preserve"> some number names in sequence. </w:t>
            </w:r>
          </w:p>
          <w:p w:rsidR="00A76245" w:rsidRPr="00A76245" w:rsidRDefault="00984F93" w:rsidP="00A7624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Create and experiment</w:t>
            </w:r>
            <w:r w:rsidR="00AF6E19" w:rsidRPr="00A76245">
              <w:rPr>
                <w:rFonts w:ascii="Comic Sans MS" w:hAnsi="Comic Sans MS"/>
                <w:sz w:val="24"/>
                <w:szCs w:val="24"/>
              </w:rPr>
              <w:t xml:space="preserve">s with symbols and marks representing ideas of number. </w:t>
            </w:r>
          </w:p>
          <w:p w:rsidR="00A76245" w:rsidRPr="00A76245" w:rsidRDefault="00984F93" w:rsidP="00A7624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Begin</w:t>
            </w:r>
            <w:r w:rsidR="00AF6E19" w:rsidRPr="00A76245">
              <w:rPr>
                <w:rFonts w:ascii="Comic Sans MS" w:hAnsi="Comic Sans MS"/>
                <w:sz w:val="24"/>
                <w:szCs w:val="24"/>
              </w:rPr>
              <w:t xml:space="preserve"> to make comparisons between quantities. </w:t>
            </w:r>
          </w:p>
          <w:p w:rsidR="00A76245" w:rsidRPr="00A76245" w:rsidRDefault="00AF6E19" w:rsidP="00A7624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 xml:space="preserve">Uses some language of quantities, such as ‘more’ and ‘a lot’. </w:t>
            </w:r>
          </w:p>
          <w:p w:rsidR="00AF6E19" w:rsidRPr="00A76245" w:rsidRDefault="00AF6E19" w:rsidP="00A7624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>Knows that a group of things changes in quantity when something is added or taken away.</w:t>
            </w:r>
          </w:p>
        </w:tc>
      </w:tr>
      <w:tr w:rsidR="00AF6E19" w:rsidTr="00AF6E19">
        <w:trPr>
          <w:trHeight w:val="1745"/>
        </w:trPr>
        <w:tc>
          <w:tcPr>
            <w:tcW w:w="1085" w:type="dxa"/>
          </w:tcPr>
          <w:p w:rsidR="00AF6E19" w:rsidRPr="00A76245" w:rsidRDefault="00AF6E19" w:rsidP="00AF6E19">
            <w:p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>FS1</w:t>
            </w:r>
          </w:p>
          <w:p w:rsidR="00AF6E19" w:rsidRPr="00A76245" w:rsidRDefault="00AF6E19" w:rsidP="00AF6E19">
            <w:p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>30-50</w:t>
            </w:r>
          </w:p>
          <w:p w:rsidR="00AF6E19" w:rsidRPr="00A76245" w:rsidRDefault="00AF6E19" w:rsidP="00AF6E19">
            <w:p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>months</w:t>
            </w:r>
          </w:p>
        </w:tc>
        <w:tc>
          <w:tcPr>
            <w:tcW w:w="14338" w:type="dxa"/>
          </w:tcPr>
          <w:p w:rsidR="00A76245" w:rsidRPr="00A76245" w:rsidRDefault="00AF6E19" w:rsidP="00A7624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>Uses some number names and number language spontaneou</w:t>
            </w:r>
            <w:r w:rsidR="00A76245" w:rsidRPr="00A76245">
              <w:rPr>
                <w:rFonts w:ascii="Comic Sans MS" w:hAnsi="Comic Sans MS"/>
                <w:sz w:val="24"/>
                <w:szCs w:val="24"/>
              </w:rPr>
              <w:t xml:space="preserve">sly. </w:t>
            </w:r>
          </w:p>
          <w:p w:rsidR="00A76245" w:rsidRPr="00A76245" w:rsidRDefault="00AF6E19" w:rsidP="00A7624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>Uses some nu</w:t>
            </w:r>
            <w:r w:rsidR="00A76245" w:rsidRPr="00A76245">
              <w:rPr>
                <w:rFonts w:ascii="Comic Sans MS" w:hAnsi="Comic Sans MS"/>
                <w:sz w:val="24"/>
                <w:szCs w:val="24"/>
              </w:rPr>
              <w:t xml:space="preserve">mber names accurately in play. </w:t>
            </w:r>
          </w:p>
          <w:p w:rsidR="00A76245" w:rsidRPr="00A76245" w:rsidRDefault="00AF6E19" w:rsidP="00A7624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>R</w:t>
            </w:r>
            <w:r w:rsidR="00A76245" w:rsidRPr="00A76245">
              <w:rPr>
                <w:rFonts w:ascii="Comic Sans MS" w:hAnsi="Comic Sans MS"/>
                <w:sz w:val="24"/>
                <w:szCs w:val="24"/>
              </w:rPr>
              <w:t xml:space="preserve">ecites numbers in order to 10. </w:t>
            </w:r>
          </w:p>
          <w:p w:rsidR="00A76245" w:rsidRPr="00A76245" w:rsidRDefault="00AF6E19" w:rsidP="00A7624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 xml:space="preserve">Knows that numbers identify </w:t>
            </w:r>
            <w:r w:rsidR="00A76245" w:rsidRPr="00A76245">
              <w:rPr>
                <w:rFonts w:ascii="Comic Sans MS" w:hAnsi="Comic Sans MS"/>
                <w:sz w:val="24"/>
                <w:szCs w:val="24"/>
              </w:rPr>
              <w:t xml:space="preserve">how many objects are in a set. </w:t>
            </w:r>
          </w:p>
          <w:p w:rsidR="00A76245" w:rsidRPr="00A76245" w:rsidRDefault="00AF6E19" w:rsidP="00A7624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>Beginning to represent numbers using finger</w:t>
            </w:r>
            <w:r w:rsidR="00A76245" w:rsidRPr="00A76245">
              <w:rPr>
                <w:rFonts w:ascii="Comic Sans MS" w:hAnsi="Comic Sans MS"/>
                <w:sz w:val="24"/>
                <w:szCs w:val="24"/>
              </w:rPr>
              <w:t xml:space="preserve">s, marks on paper or pictures. </w:t>
            </w:r>
          </w:p>
          <w:p w:rsidR="00A76245" w:rsidRPr="00A76245" w:rsidRDefault="00AF6E19" w:rsidP="00A7624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>Sometimes matches numeral and quantity</w:t>
            </w:r>
            <w:r w:rsidR="00A76245" w:rsidRPr="00A76245">
              <w:rPr>
                <w:rFonts w:ascii="Comic Sans MS" w:hAnsi="Comic Sans MS"/>
                <w:sz w:val="24"/>
                <w:szCs w:val="24"/>
              </w:rPr>
              <w:t xml:space="preserve"> correctly. </w:t>
            </w:r>
          </w:p>
          <w:p w:rsidR="00A76245" w:rsidRPr="00A76245" w:rsidRDefault="00AF6E19" w:rsidP="00A7624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>Shows curiosity about numbers by offering</w:t>
            </w:r>
            <w:r w:rsidR="00A76245" w:rsidRPr="00A76245">
              <w:rPr>
                <w:rFonts w:ascii="Comic Sans MS" w:hAnsi="Comic Sans MS"/>
                <w:sz w:val="24"/>
                <w:szCs w:val="24"/>
              </w:rPr>
              <w:t xml:space="preserve"> comments or asking questions. </w:t>
            </w:r>
          </w:p>
          <w:p w:rsidR="00A76245" w:rsidRPr="00A76245" w:rsidRDefault="00AF6E19" w:rsidP="00A7624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 xml:space="preserve">Compares two groups of objects, saying when they have the same number. </w:t>
            </w:r>
          </w:p>
          <w:p w:rsidR="00A76245" w:rsidRPr="00A76245" w:rsidRDefault="00AF6E19" w:rsidP="00A7624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>Shows a</w:t>
            </w:r>
            <w:r w:rsidR="00A76245" w:rsidRPr="00A76245">
              <w:rPr>
                <w:rFonts w:ascii="Comic Sans MS" w:hAnsi="Comic Sans MS"/>
                <w:sz w:val="24"/>
                <w:szCs w:val="24"/>
              </w:rPr>
              <w:t xml:space="preserve">n interest in number problems. </w:t>
            </w:r>
          </w:p>
          <w:p w:rsidR="00A76245" w:rsidRPr="00A76245" w:rsidRDefault="00AF6E19" w:rsidP="00A7624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>Separates a group of three or four objects in different ways, beginning to recognise tha</w:t>
            </w:r>
            <w:r w:rsidR="00A76245" w:rsidRPr="00A76245">
              <w:rPr>
                <w:rFonts w:ascii="Comic Sans MS" w:hAnsi="Comic Sans MS"/>
                <w:sz w:val="24"/>
                <w:szCs w:val="24"/>
              </w:rPr>
              <w:t xml:space="preserve">t the total is still the same. </w:t>
            </w:r>
          </w:p>
          <w:p w:rsidR="00A76245" w:rsidRPr="00A76245" w:rsidRDefault="00AF6E19" w:rsidP="00A7624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>Shows an interest i</w:t>
            </w:r>
            <w:r w:rsidR="00A76245" w:rsidRPr="00A76245">
              <w:rPr>
                <w:rFonts w:ascii="Comic Sans MS" w:hAnsi="Comic Sans MS"/>
                <w:sz w:val="24"/>
                <w:szCs w:val="24"/>
              </w:rPr>
              <w:t xml:space="preserve">n numerals in the environment. </w:t>
            </w:r>
          </w:p>
          <w:p w:rsidR="00A76245" w:rsidRPr="00A76245" w:rsidRDefault="00AF6E19" w:rsidP="00A7624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>Shows an int</w:t>
            </w:r>
            <w:r w:rsidR="00A76245" w:rsidRPr="00A76245">
              <w:rPr>
                <w:rFonts w:ascii="Comic Sans MS" w:hAnsi="Comic Sans MS"/>
                <w:sz w:val="24"/>
                <w:szCs w:val="24"/>
              </w:rPr>
              <w:t xml:space="preserve">erest in representing numbers. </w:t>
            </w:r>
          </w:p>
          <w:p w:rsidR="00AF6E19" w:rsidRDefault="00AF6E19" w:rsidP="00A7624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>Realises not only objects, but anything can be counted, including steps, claps or jumps.</w:t>
            </w:r>
          </w:p>
          <w:p w:rsidR="00A76245" w:rsidRDefault="00A76245" w:rsidP="00A7624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6245" w:rsidRDefault="00A76245" w:rsidP="00A7624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6245" w:rsidRDefault="00A76245" w:rsidP="00A7624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6245" w:rsidRPr="00A76245" w:rsidRDefault="00A76245" w:rsidP="00A7624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AF6E19" w:rsidTr="00AF6E19">
        <w:trPr>
          <w:trHeight w:val="1745"/>
        </w:trPr>
        <w:tc>
          <w:tcPr>
            <w:tcW w:w="1085" w:type="dxa"/>
          </w:tcPr>
          <w:p w:rsidR="00AF6E19" w:rsidRPr="00A76245" w:rsidRDefault="00AF6E19" w:rsidP="00AF6E19">
            <w:p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>FS2</w:t>
            </w:r>
          </w:p>
          <w:p w:rsidR="00AF6E19" w:rsidRPr="00A76245" w:rsidRDefault="00AF6E19" w:rsidP="00AF6E19">
            <w:p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>40-60+</w:t>
            </w:r>
          </w:p>
          <w:p w:rsidR="00AF6E19" w:rsidRPr="00A76245" w:rsidRDefault="00AF6E19" w:rsidP="00AF6E19">
            <w:p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>months</w:t>
            </w:r>
          </w:p>
        </w:tc>
        <w:tc>
          <w:tcPr>
            <w:tcW w:w="14338" w:type="dxa"/>
          </w:tcPr>
          <w:p w:rsidR="00A76245" w:rsidRPr="00A76245" w:rsidRDefault="00AF6E19" w:rsidP="00A7624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>Recognise some nume</w:t>
            </w:r>
            <w:r w:rsidR="00A76245" w:rsidRPr="00A76245">
              <w:rPr>
                <w:rFonts w:ascii="Comic Sans MS" w:hAnsi="Comic Sans MS"/>
                <w:sz w:val="24"/>
                <w:szCs w:val="24"/>
              </w:rPr>
              <w:t xml:space="preserve">rals of personal significance. </w:t>
            </w:r>
          </w:p>
          <w:p w:rsidR="00A76245" w:rsidRPr="00A76245" w:rsidRDefault="00984F93" w:rsidP="00A7624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Recognise</w:t>
            </w:r>
            <w:r w:rsidR="00A76245" w:rsidRPr="00A76245">
              <w:rPr>
                <w:rFonts w:ascii="Comic Sans MS" w:hAnsi="Comic Sans MS"/>
                <w:sz w:val="24"/>
                <w:szCs w:val="24"/>
              </w:rPr>
              <w:t xml:space="preserve"> numerals 1 to 5. </w:t>
            </w:r>
          </w:p>
          <w:p w:rsidR="00A76245" w:rsidRPr="00A76245" w:rsidRDefault="00984F93" w:rsidP="00A7624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Count</w:t>
            </w:r>
            <w:r w:rsidR="00AF6E19" w:rsidRPr="00A76245">
              <w:rPr>
                <w:rFonts w:ascii="Comic Sans MS" w:hAnsi="Comic Sans MS"/>
                <w:sz w:val="24"/>
                <w:szCs w:val="24"/>
              </w:rPr>
              <w:t xml:space="preserve"> up to three or four objects by saying </w:t>
            </w:r>
            <w:r w:rsidR="00A76245" w:rsidRPr="00A76245">
              <w:rPr>
                <w:rFonts w:ascii="Comic Sans MS" w:hAnsi="Comic Sans MS"/>
                <w:sz w:val="24"/>
                <w:szCs w:val="24"/>
              </w:rPr>
              <w:t xml:space="preserve">one number name for each item. </w:t>
            </w:r>
          </w:p>
          <w:p w:rsidR="00A76245" w:rsidRPr="00A76245" w:rsidRDefault="00984F93" w:rsidP="00A7624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Count</w:t>
            </w:r>
            <w:r w:rsidR="00AF6E19" w:rsidRPr="00A76245">
              <w:rPr>
                <w:rFonts w:ascii="Comic Sans MS" w:hAnsi="Comic Sans MS"/>
                <w:sz w:val="24"/>
                <w:szCs w:val="24"/>
              </w:rPr>
              <w:t xml:space="preserve"> actions or </w:t>
            </w:r>
            <w:r w:rsidR="00A76245" w:rsidRPr="00A76245">
              <w:rPr>
                <w:rFonts w:ascii="Comic Sans MS" w:hAnsi="Comic Sans MS"/>
                <w:sz w:val="24"/>
                <w:szCs w:val="24"/>
              </w:rPr>
              <w:t xml:space="preserve">objects which cannot be moved. </w:t>
            </w:r>
          </w:p>
          <w:p w:rsidR="00A76245" w:rsidRPr="00A76245" w:rsidRDefault="00984F93" w:rsidP="00A7624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Count</w:t>
            </w:r>
            <w:r w:rsidR="00AF6E19" w:rsidRPr="00A76245">
              <w:rPr>
                <w:rFonts w:ascii="Comic Sans MS" w:hAnsi="Comic Sans MS"/>
                <w:sz w:val="24"/>
                <w:szCs w:val="24"/>
              </w:rPr>
              <w:t xml:space="preserve"> objects to 10, and</w:t>
            </w:r>
            <w:r w:rsidR="00A76245" w:rsidRPr="00A76245">
              <w:rPr>
                <w:rFonts w:ascii="Comic Sans MS" w:hAnsi="Comic Sans MS"/>
                <w:sz w:val="24"/>
                <w:szCs w:val="24"/>
              </w:rPr>
              <w:t xml:space="preserve"> beginning to count beyond 10. </w:t>
            </w:r>
          </w:p>
          <w:p w:rsidR="00A76245" w:rsidRPr="00A76245" w:rsidRDefault="00984F93" w:rsidP="00A7624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Count</w:t>
            </w:r>
            <w:r w:rsidR="00AF6E19" w:rsidRPr="00A76245">
              <w:rPr>
                <w:rFonts w:ascii="Comic Sans MS" w:hAnsi="Comic Sans MS"/>
                <w:sz w:val="24"/>
                <w:szCs w:val="24"/>
              </w:rPr>
              <w:t xml:space="preserve"> out up to six objects from a larger group.</w:t>
            </w:r>
          </w:p>
          <w:p w:rsidR="00A76245" w:rsidRPr="00A76245" w:rsidRDefault="00984F93" w:rsidP="00A7624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Select</w:t>
            </w:r>
            <w:r w:rsidR="00AF6E19" w:rsidRPr="00A76245">
              <w:rPr>
                <w:rFonts w:ascii="Comic Sans MS" w:hAnsi="Comic Sans MS"/>
                <w:sz w:val="24"/>
                <w:szCs w:val="24"/>
              </w:rPr>
              <w:t xml:space="preserve"> the correct numeral to represent</w:t>
            </w:r>
            <w:r w:rsidR="00A76245" w:rsidRPr="00A76245">
              <w:rPr>
                <w:rFonts w:ascii="Comic Sans MS" w:hAnsi="Comic Sans MS"/>
                <w:sz w:val="24"/>
                <w:szCs w:val="24"/>
              </w:rPr>
              <w:t xml:space="preserve"> 1 to 5, then 1 to 10 objects. </w:t>
            </w:r>
          </w:p>
          <w:p w:rsidR="00A76245" w:rsidRPr="00A76245" w:rsidRDefault="00984F93" w:rsidP="00A7624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Count</w:t>
            </w:r>
            <w:r w:rsidR="00AF6E19" w:rsidRPr="00A76245">
              <w:rPr>
                <w:rFonts w:ascii="Comic Sans MS" w:hAnsi="Comic Sans MS"/>
                <w:sz w:val="24"/>
                <w:szCs w:val="24"/>
              </w:rPr>
              <w:t xml:space="preserve"> an irregular arr</w:t>
            </w:r>
            <w:r w:rsidR="00A76245" w:rsidRPr="00A76245">
              <w:rPr>
                <w:rFonts w:ascii="Comic Sans MS" w:hAnsi="Comic Sans MS"/>
                <w:sz w:val="24"/>
                <w:szCs w:val="24"/>
              </w:rPr>
              <w:t xml:space="preserve">angement of up to ten objects. </w:t>
            </w:r>
          </w:p>
          <w:p w:rsidR="00A76245" w:rsidRPr="00A76245" w:rsidRDefault="00984F93" w:rsidP="00A7624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Estimate</w:t>
            </w:r>
            <w:r w:rsidR="00AF6E19" w:rsidRPr="00A76245">
              <w:rPr>
                <w:rFonts w:ascii="Comic Sans MS" w:hAnsi="Comic Sans MS"/>
                <w:sz w:val="24"/>
                <w:szCs w:val="24"/>
              </w:rPr>
              <w:t xml:space="preserve"> how many objects they can se</w:t>
            </w:r>
            <w:r w:rsidR="00A76245" w:rsidRPr="00A76245">
              <w:rPr>
                <w:rFonts w:ascii="Comic Sans MS" w:hAnsi="Comic Sans MS"/>
                <w:sz w:val="24"/>
                <w:szCs w:val="24"/>
              </w:rPr>
              <w:t xml:space="preserve">e and checks by counting them. </w:t>
            </w:r>
          </w:p>
          <w:p w:rsidR="00A76245" w:rsidRPr="00A76245" w:rsidRDefault="00984F93" w:rsidP="00A7624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Use</w:t>
            </w:r>
            <w:r w:rsidR="00AF6E19" w:rsidRPr="00A76245">
              <w:rPr>
                <w:rFonts w:ascii="Comic Sans MS" w:hAnsi="Comic Sans MS"/>
                <w:sz w:val="24"/>
                <w:szCs w:val="24"/>
              </w:rPr>
              <w:t xml:space="preserve"> the language of ‘more’ and ‘fewer’ t</w:t>
            </w:r>
            <w:r w:rsidR="00A76245" w:rsidRPr="00A76245">
              <w:rPr>
                <w:rFonts w:ascii="Comic Sans MS" w:hAnsi="Comic Sans MS"/>
                <w:sz w:val="24"/>
                <w:szCs w:val="24"/>
              </w:rPr>
              <w:t xml:space="preserve">o compare two sets of objects. </w:t>
            </w:r>
          </w:p>
          <w:p w:rsidR="00A76245" w:rsidRPr="00A76245" w:rsidRDefault="00984F93" w:rsidP="00A7624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Find</w:t>
            </w:r>
            <w:r w:rsidR="00AF6E19" w:rsidRPr="00A76245">
              <w:rPr>
                <w:rFonts w:ascii="Comic Sans MS" w:hAnsi="Comic Sans MS"/>
                <w:sz w:val="24"/>
                <w:szCs w:val="24"/>
              </w:rPr>
              <w:t xml:space="preserve"> the total number of items in two g</w:t>
            </w:r>
            <w:r w:rsidR="00A76245" w:rsidRPr="00A76245">
              <w:rPr>
                <w:rFonts w:ascii="Comic Sans MS" w:hAnsi="Comic Sans MS"/>
                <w:sz w:val="24"/>
                <w:szCs w:val="24"/>
              </w:rPr>
              <w:t xml:space="preserve">roups by counting all of them. </w:t>
            </w:r>
          </w:p>
          <w:p w:rsidR="00A76245" w:rsidRPr="00A76245" w:rsidRDefault="00984F93" w:rsidP="00A7624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Say</w:t>
            </w:r>
            <w:r w:rsidR="00AF6E19" w:rsidRPr="00A76245">
              <w:rPr>
                <w:rFonts w:ascii="Comic Sans MS" w:hAnsi="Comic Sans MS"/>
                <w:sz w:val="24"/>
                <w:szCs w:val="24"/>
              </w:rPr>
              <w:t xml:space="preserve"> the number that is</w:t>
            </w:r>
            <w:r w:rsidR="00A76245" w:rsidRPr="00A76245">
              <w:rPr>
                <w:rFonts w:ascii="Comic Sans MS" w:hAnsi="Comic Sans MS"/>
                <w:sz w:val="24"/>
                <w:szCs w:val="24"/>
              </w:rPr>
              <w:t xml:space="preserve"> one more than a given number. </w:t>
            </w:r>
          </w:p>
          <w:p w:rsidR="00A76245" w:rsidRPr="00A76245" w:rsidRDefault="00984F93" w:rsidP="00A7624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Find</w:t>
            </w:r>
            <w:r w:rsidR="00AF6E19" w:rsidRPr="00A76245">
              <w:rPr>
                <w:rFonts w:ascii="Comic Sans MS" w:hAnsi="Comic Sans MS"/>
                <w:sz w:val="24"/>
                <w:szCs w:val="24"/>
              </w:rPr>
              <w:t xml:space="preserve"> one more or one less from a group of up to five objects, </w:t>
            </w:r>
            <w:r w:rsidR="00A76245" w:rsidRPr="00A76245">
              <w:rPr>
                <w:rFonts w:ascii="Comic Sans MS" w:hAnsi="Comic Sans MS"/>
                <w:sz w:val="24"/>
                <w:szCs w:val="24"/>
              </w:rPr>
              <w:t xml:space="preserve">then ten objects. </w:t>
            </w:r>
          </w:p>
          <w:p w:rsidR="00A76245" w:rsidRPr="00A76245" w:rsidRDefault="00AF6E19" w:rsidP="00A7624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>In practical activities and discussion, beginning to use the vocabulary invol</w:t>
            </w:r>
            <w:r w:rsidR="00A76245" w:rsidRPr="00A76245">
              <w:rPr>
                <w:rFonts w:ascii="Comic Sans MS" w:hAnsi="Comic Sans MS"/>
                <w:sz w:val="24"/>
                <w:szCs w:val="24"/>
              </w:rPr>
              <w:t xml:space="preserve">ved in adding and subtracting. </w:t>
            </w:r>
          </w:p>
          <w:p w:rsidR="00A76245" w:rsidRPr="00A76245" w:rsidRDefault="00984F93" w:rsidP="00A7624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Record</w:t>
            </w:r>
            <w:r w:rsidR="00AF6E19" w:rsidRPr="00A76245">
              <w:rPr>
                <w:rFonts w:ascii="Comic Sans MS" w:hAnsi="Comic Sans MS"/>
                <w:sz w:val="24"/>
                <w:szCs w:val="24"/>
              </w:rPr>
              <w:t>, using marks that t</w:t>
            </w:r>
            <w:r w:rsidR="00A76245" w:rsidRPr="00A76245">
              <w:rPr>
                <w:rFonts w:ascii="Comic Sans MS" w:hAnsi="Comic Sans MS"/>
                <w:sz w:val="24"/>
                <w:szCs w:val="24"/>
              </w:rPr>
              <w:t xml:space="preserve">hey can interpret and explain. </w:t>
            </w:r>
          </w:p>
          <w:p w:rsidR="00AF6E19" w:rsidRPr="00A76245" w:rsidRDefault="00984F93" w:rsidP="00A7624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Begin</w:t>
            </w:r>
            <w:r w:rsidR="00AF6E19" w:rsidRPr="00A76245">
              <w:rPr>
                <w:rFonts w:ascii="Comic Sans MS" w:hAnsi="Comic Sans MS"/>
                <w:sz w:val="24"/>
                <w:szCs w:val="24"/>
              </w:rPr>
              <w:t xml:space="preserve"> to identify own mathematical problems based on own interests and fascinations.</w:t>
            </w:r>
          </w:p>
        </w:tc>
      </w:tr>
      <w:tr w:rsidR="00AF6E19" w:rsidTr="00AF6E19">
        <w:trPr>
          <w:trHeight w:val="1745"/>
        </w:trPr>
        <w:tc>
          <w:tcPr>
            <w:tcW w:w="1085" w:type="dxa"/>
          </w:tcPr>
          <w:p w:rsidR="00AF6E19" w:rsidRPr="00A76245" w:rsidRDefault="00AF6E19" w:rsidP="00AF6E19">
            <w:p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>FS2</w:t>
            </w:r>
          </w:p>
          <w:p w:rsidR="00AF6E19" w:rsidRPr="00A76245" w:rsidRDefault="00AF6E19" w:rsidP="00AF6E19">
            <w:p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>ELG</w:t>
            </w:r>
          </w:p>
        </w:tc>
        <w:tc>
          <w:tcPr>
            <w:tcW w:w="14338" w:type="dxa"/>
          </w:tcPr>
          <w:p w:rsidR="00A76245" w:rsidRDefault="00AF6E19" w:rsidP="00AF6E19">
            <w:p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 xml:space="preserve">Early Learning Goal </w:t>
            </w:r>
          </w:p>
          <w:p w:rsidR="00A76245" w:rsidRPr="00A76245" w:rsidRDefault="00AF6E19" w:rsidP="00A7624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 xml:space="preserve">Children count reliably with numbers from one to 20, place them in order and say which number is one more or one less than a given number. </w:t>
            </w:r>
          </w:p>
          <w:p w:rsidR="00A76245" w:rsidRPr="00A76245" w:rsidRDefault="00AF6E19" w:rsidP="00A7624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 xml:space="preserve">Using quantities and objects, they add and subtract two single-digit numbers and count on or back to find the answer. </w:t>
            </w:r>
          </w:p>
          <w:p w:rsidR="00AF6E19" w:rsidRPr="00A76245" w:rsidRDefault="00AF6E19" w:rsidP="00A7624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>They solve problems, including doubling, halving and sharing.</w:t>
            </w:r>
          </w:p>
        </w:tc>
      </w:tr>
    </w:tbl>
    <w:p w:rsidR="005D06B9" w:rsidRDefault="005D06B9"/>
    <w:p w:rsidR="000871AE" w:rsidRDefault="000871AE"/>
    <w:p w:rsidR="000871AE" w:rsidRDefault="000871AE"/>
    <w:p w:rsidR="000871AE" w:rsidRDefault="000871AE"/>
    <w:p w:rsidR="000871AE" w:rsidRDefault="000871AE"/>
    <w:p w:rsidR="000871AE" w:rsidRDefault="000871AE"/>
    <w:p w:rsidR="000871AE" w:rsidRDefault="000871AE"/>
    <w:tbl>
      <w:tblPr>
        <w:tblStyle w:val="TableGrid"/>
        <w:tblpPr w:leftFromText="180" w:rightFromText="180" w:vertAnchor="text" w:horzAnchor="margin" w:tblpY="-66"/>
        <w:tblW w:w="15423" w:type="dxa"/>
        <w:tblLook w:val="04A0" w:firstRow="1" w:lastRow="0" w:firstColumn="1" w:lastColumn="0" w:noHBand="0" w:noVBand="1"/>
      </w:tblPr>
      <w:tblGrid>
        <w:gridCol w:w="1023"/>
        <w:gridCol w:w="14400"/>
      </w:tblGrid>
      <w:tr w:rsidR="002C3694" w:rsidTr="00984F93">
        <w:trPr>
          <w:trHeight w:val="274"/>
        </w:trPr>
        <w:tc>
          <w:tcPr>
            <w:tcW w:w="1023" w:type="dxa"/>
          </w:tcPr>
          <w:p w:rsidR="002C3694" w:rsidRDefault="002C3694" w:rsidP="00CE12CA">
            <w:pPr>
              <w:rPr>
                <w:sz w:val="40"/>
              </w:rPr>
            </w:pPr>
          </w:p>
          <w:p w:rsidR="002C3694" w:rsidRPr="0023373A" w:rsidRDefault="002C3694" w:rsidP="00CE12CA">
            <w:pPr>
              <w:rPr>
                <w:sz w:val="40"/>
              </w:rPr>
            </w:pPr>
          </w:p>
        </w:tc>
        <w:tc>
          <w:tcPr>
            <w:tcW w:w="14400" w:type="dxa"/>
            <w:shd w:val="clear" w:color="auto" w:fill="FFF2CC" w:themeFill="accent4" w:themeFillTint="33"/>
          </w:tcPr>
          <w:p w:rsidR="002C3694" w:rsidRDefault="00A76245" w:rsidP="00CE12CA">
            <w:pPr>
              <w:jc w:val="center"/>
              <w:rPr>
                <w:b/>
                <w:sz w:val="52"/>
              </w:rPr>
            </w:pPr>
            <w:r>
              <w:rPr>
                <w:b/>
                <w:sz w:val="52"/>
              </w:rPr>
              <w:t xml:space="preserve">Shape, Space and Measure </w:t>
            </w:r>
          </w:p>
          <w:p w:rsidR="00C11153" w:rsidRPr="0023373A" w:rsidRDefault="00984F93" w:rsidP="00C11153">
            <w:pPr>
              <w:rPr>
                <w:b/>
                <w:sz w:val="52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Children </w:t>
            </w:r>
            <w:r w:rsidR="00C11153">
              <w:rPr>
                <w:rFonts w:ascii="Comic Sans MS" w:hAnsi="Comic Sans MS"/>
                <w:b/>
                <w:sz w:val="24"/>
                <w:szCs w:val="24"/>
              </w:rPr>
              <w:t>…</w:t>
            </w:r>
          </w:p>
        </w:tc>
      </w:tr>
      <w:tr w:rsidR="00984F93" w:rsidTr="00984F93">
        <w:trPr>
          <w:trHeight w:val="1745"/>
        </w:trPr>
        <w:tc>
          <w:tcPr>
            <w:tcW w:w="1023" w:type="dxa"/>
          </w:tcPr>
          <w:p w:rsidR="00984F93" w:rsidRPr="00A76245" w:rsidRDefault="00984F93" w:rsidP="00984F93">
            <w:p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>FS1</w:t>
            </w:r>
          </w:p>
          <w:p w:rsidR="00984F93" w:rsidRPr="00A76245" w:rsidRDefault="00984F93" w:rsidP="00984F93">
            <w:p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>22-36 months</w:t>
            </w:r>
          </w:p>
        </w:tc>
        <w:tc>
          <w:tcPr>
            <w:tcW w:w="14400" w:type="dxa"/>
          </w:tcPr>
          <w:p w:rsidR="00984F93" w:rsidRPr="00984F93" w:rsidRDefault="00984F93" w:rsidP="00984F9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Notice</w:t>
            </w:r>
            <w:r w:rsidRPr="00984F93">
              <w:rPr>
                <w:rFonts w:ascii="Comic Sans MS" w:hAnsi="Comic Sans MS"/>
                <w:sz w:val="24"/>
                <w:szCs w:val="24"/>
              </w:rPr>
              <w:t xml:space="preserve"> simple shapes and patterns in pictures. </w:t>
            </w:r>
          </w:p>
          <w:p w:rsidR="00984F93" w:rsidRPr="00984F93" w:rsidRDefault="00984F93" w:rsidP="00984F9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984F93">
              <w:rPr>
                <w:rFonts w:ascii="Comic Sans MS" w:hAnsi="Comic Sans MS"/>
                <w:sz w:val="24"/>
                <w:szCs w:val="24"/>
              </w:rPr>
              <w:t xml:space="preserve">Beginning to categorise objects according to properties such as shape or size. </w:t>
            </w:r>
          </w:p>
          <w:p w:rsidR="00984F93" w:rsidRPr="00984F93" w:rsidRDefault="00984F93" w:rsidP="00984F9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Begin</w:t>
            </w:r>
            <w:r w:rsidRPr="00984F93">
              <w:rPr>
                <w:rFonts w:ascii="Comic Sans MS" w:hAnsi="Comic Sans MS"/>
                <w:sz w:val="24"/>
                <w:szCs w:val="24"/>
              </w:rPr>
              <w:t xml:space="preserve"> to use the language of size. </w:t>
            </w:r>
          </w:p>
          <w:p w:rsidR="00984F93" w:rsidRPr="00984F93" w:rsidRDefault="00984F93" w:rsidP="00984F9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Understand</w:t>
            </w:r>
            <w:r w:rsidRPr="00984F93">
              <w:rPr>
                <w:rFonts w:ascii="Comic Sans MS" w:hAnsi="Comic Sans MS"/>
                <w:sz w:val="24"/>
                <w:szCs w:val="24"/>
              </w:rPr>
              <w:t xml:space="preserve"> some talk about immediate past and future, e.g. ‘before’, ‘later’ or ‘soon’. </w:t>
            </w:r>
          </w:p>
          <w:p w:rsidR="00984F93" w:rsidRPr="00984F93" w:rsidRDefault="00984F93" w:rsidP="00984F9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Anticipate</w:t>
            </w:r>
            <w:r w:rsidRPr="00984F93">
              <w:rPr>
                <w:rFonts w:ascii="Comic Sans MS" w:hAnsi="Comic Sans MS"/>
                <w:sz w:val="24"/>
                <w:szCs w:val="24"/>
              </w:rPr>
              <w:t xml:space="preserve"> specific time-based events such as mealtimes or home time.</w:t>
            </w:r>
          </w:p>
        </w:tc>
      </w:tr>
      <w:tr w:rsidR="00984F93" w:rsidTr="00984F93">
        <w:trPr>
          <w:trHeight w:val="1745"/>
        </w:trPr>
        <w:tc>
          <w:tcPr>
            <w:tcW w:w="1023" w:type="dxa"/>
          </w:tcPr>
          <w:p w:rsidR="00984F93" w:rsidRPr="00984F93" w:rsidRDefault="00984F93" w:rsidP="00984F93">
            <w:pPr>
              <w:rPr>
                <w:rFonts w:ascii="Comic Sans MS" w:hAnsi="Comic Sans MS"/>
                <w:sz w:val="24"/>
                <w:szCs w:val="24"/>
              </w:rPr>
            </w:pPr>
            <w:r w:rsidRPr="00984F93">
              <w:rPr>
                <w:rFonts w:ascii="Comic Sans MS" w:hAnsi="Comic Sans MS"/>
                <w:sz w:val="24"/>
                <w:szCs w:val="24"/>
              </w:rPr>
              <w:t>FS1</w:t>
            </w:r>
          </w:p>
          <w:p w:rsidR="00984F93" w:rsidRPr="00984F93" w:rsidRDefault="00984F93" w:rsidP="00984F93">
            <w:pPr>
              <w:rPr>
                <w:rFonts w:ascii="Comic Sans MS" w:hAnsi="Comic Sans MS"/>
                <w:sz w:val="24"/>
                <w:szCs w:val="24"/>
              </w:rPr>
            </w:pPr>
            <w:r w:rsidRPr="00984F93">
              <w:rPr>
                <w:rFonts w:ascii="Comic Sans MS" w:hAnsi="Comic Sans MS"/>
                <w:sz w:val="24"/>
                <w:szCs w:val="24"/>
              </w:rPr>
              <w:t>30-50</w:t>
            </w:r>
          </w:p>
          <w:p w:rsidR="00984F93" w:rsidRPr="00984F93" w:rsidRDefault="00984F93" w:rsidP="00984F93">
            <w:pPr>
              <w:rPr>
                <w:rFonts w:ascii="Comic Sans MS" w:hAnsi="Comic Sans MS"/>
                <w:sz w:val="24"/>
                <w:szCs w:val="24"/>
              </w:rPr>
            </w:pPr>
            <w:r w:rsidRPr="00984F93">
              <w:rPr>
                <w:rFonts w:ascii="Comic Sans MS" w:hAnsi="Comic Sans MS"/>
                <w:sz w:val="24"/>
                <w:szCs w:val="24"/>
              </w:rPr>
              <w:t>months</w:t>
            </w:r>
          </w:p>
        </w:tc>
        <w:tc>
          <w:tcPr>
            <w:tcW w:w="14400" w:type="dxa"/>
          </w:tcPr>
          <w:p w:rsidR="00984F93" w:rsidRPr="00984F93" w:rsidRDefault="00984F93" w:rsidP="00984F93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Show</w:t>
            </w:r>
            <w:r w:rsidRPr="00984F93">
              <w:rPr>
                <w:rFonts w:ascii="Comic Sans MS" w:hAnsi="Comic Sans MS"/>
                <w:sz w:val="24"/>
                <w:szCs w:val="24"/>
              </w:rPr>
              <w:t xml:space="preserve"> an interest in shape and space by playing with shapes or making arrangements with objects. </w:t>
            </w:r>
          </w:p>
          <w:p w:rsidR="00984F93" w:rsidRPr="00984F93" w:rsidRDefault="00984F93" w:rsidP="00984F93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Show</w:t>
            </w:r>
            <w:r w:rsidRPr="00984F93">
              <w:rPr>
                <w:rFonts w:ascii="Comic Sans MS" w:hAnsi="Comic Sans MS"/>
                <w:sz w:val="24"/>
                <w:szCs w:val="24"/>
              </w:rPr>
              <w:t xml:space="preserve"> awareness of similarities of shapes in the environment. </w:t>
            </w:r>
          </w:p>
          <w:p w:rsidR="00984F93" w:rsidRPr="00984F93" w:rsidRDefault="00984F93" w:rsidP="00984F93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Use</w:t>
            </w:r>
            <w:r w:rsidRPr="00984F93">
              <w:rPr>
                <w:rFonts w:ascii="Comic Sans MS" w:hAnsi="Comic Sans MS"/>
                <w:sz w:val="24"/>
                <w:szCs w:val="24"/>
              </w:rPr>
              <w:t xml:space="preserve"> positional language.</w:t>
            </w:r>
          </w:p>
          <w:p w:rsidR="00984F93" w:rsidRPr="00984F93" w:rsidRDefault="00984F93" w:rsidP="00984F93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Show</w:t>
            </w:r>
            <w:r w:rsidRPr="00984F93">
              <w:rPr>
                <w:rFonts w:ascii="Comic Sans MS" w:hAnsi="Comic Sans MS"/>
                <w:sz w:val="24"/>
                <w:szCs w:val="24"/>
              </w:rPr>
              <w:t xml:space="preserve"> interest in shape by sustained construction activity or by talking about shapes or arrangements. </w:t>
            </w:r>
          </w:p>
          <w:p w:rsidR="00984F93" w:rsidRPr="00984F93" w:rsidRDefault="00984F93" w:rsidP="00984F93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Show</w:t>
            </w:r>
            <w:r w:rsidRPr="00984F93">
              <w:rPr>
                <w:rFonts w:ascii="Comic Sans MS" w:hAnsi="Comic Sans MS"/>
                <w:sz w:val="24"/>
                <w:szCs w:val="24"/>
              </w:rPr>
              <w:t xml:space="preserve"> interest in shapes in the environment. </w:t>
            </w:r>
          </w:p>
          <w:p w:rsidR="00984F93" w:rsidRPr="00984F93" w:rsidRDefault="00984F93" w:rsidP="00984F93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Use</w:t>
            </w:r>
            <w:r w:rsidRPr="00984F93">
              <w:rPr>
                <w:rFonts w:ascii="Comic Sans MS" w:hAnsi="Comic Sans MS"/>
                <w:sz w:val="24"/>
                <w:szCs w:val="24"/>
              </w:rPr>
              <w:t xml:space="preserve"> shapes appropriately for tasks. </w:t>
            </w:r>
          </w:p>
          <w:p w:rsidR="00984F93" w:rsidRPr="00984F93" w:rsidRDefault="00984F93" w:rsidP="00984F93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Begin</w:t>
            </w:r>
            <w:r w:rsidRPr="00984F93">
              <w:rPr>
                <w:rFonts w:ascii="Comic Sans MS" w:hAnsi="Comic Sans MS"/>
                <w:sz w:val="24"/>
                <w:szCs w:val="24"/>
              </w:rPr>
              <w:t xml:space="preserve"> to talk about the shapes of everyday objects, e.g. ‘round’ and ‘tall’.</w:t>
            </w:r>
          </w:p>
        </w:tc>
      </w:tr>
      <w:tr w:rsidR="00984F93" w:rsidTr="00984F93">
        <w:trPr>
          <w:trHeight w:val="1745"/>
        </w:trPr>
        <w:tc>
          <w:tcPr>
            <w:tcW w:w="1023" w:type="dxa"/>
          </w:tcPr>
          <w:p w:rsidR="00984F93" w:rsidRPr="00A76245" w:rsidRDefault="00984F93" w:rsidP="00984F93">
            <w:p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>FS2</w:t>
            </w:r>
          </w:p>
          <w:p w:rsidR="00984F93" w:rsidRPr="00A76245" w:rsidRDefault="00984F93" w:rsidP="00984F93">
            <w:p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>40-60+</w:t>
            </w:r>
          </w:p>
          <w:p w:rsidR="00984F93" w:rsidRPr="00A76245" w:rsidRDefault="00984F93" w:rsidP="00984F93">
            <w:p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>months</w:t>
            </w:r>
          </w:p>
        </w:tc>
        <w:tc>
          <w:tcPr>
            <w:tcW w:w="14400" w:type="dxa"/>
          </w:tcPr>
          <w:p w:rsidR="0063697C" w:rsidRPr="00710D9C" w:rsidRDefault="00710D9C" w:rsidP="00710D9C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Begin</w:t>
            </w:r>
            <w:r w:rsidR="00984F93" w:rsidRPr="00710D9C">
              <w:rPr>
                <w:rFonts w:ascii="Comic Sans MS" w:hAnsi="Comic Sans MS"/>
                <w:sz w:val="24"/>
                <w:szCs w:val="24"/>
              </w:rPr>
              <w:t xml:space="preserve"> to use mathematical names for ‘solid’ 3D shapes and ‘flat’ 2D shapes, and mathematical terms to describe shapes. </w:t>
            </w:r>
          </w:p>
          <w:p w:rsidR="0063697C" w:rsidRPr="00710D9C" w:rsidRDefault="00710D9C" w:rsidP="00710D9C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Select</w:t>
            </w:r>
            <w:r w:rsidR="00984F93" w:rsidRPr="00710D9C">
              <w:rPr>
                <w:rFonts w:ascii="Comic Sans MS" w:hAnsi="Comic Sans MS"/>
                <w:sz w:val="24"/>
                <w:szCs w:val="24"/>
              </w:rPr>
              <w:t xml:space="preserve"> a particular named shape. </w:t>
            </w:r>
          </w:p>
          <w:p w:rsidR="0063697C" w:rsidRPr="00710D9C" w:rsidRDefault="00984F93" w:rsidP="00710D9C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 w:rsidRPr="00710D9C">
              <w:rPr>
                <w:rFonts w:ascii="Comic Sans MS" w:hAnsi="Comic Sans MS"/>
                <w:sz w:val="24"/>
                <w:szCs w:val="24"/>
              </w:rPr>
              <w:t xml:space="preserve">Can describe their relative position such as ‘behind’ or ‘next to’. </w:t>
            </w:r>
          </w:p>
          <w:p w:rsidR="0063697C" w:rsidRPr="00710D9C" w:rsidRDefault="00710D9C" w:rsidP="00710D9C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Order</w:t>
            </w:r>
            <w:r w:rsidR="00984F93" w:rsidRPr="00710D9C">
              <w:rPr>
                <w:rFonts w:ascii="Comic Sans MS" w:hAnsi="Comic Sans MS"/>
                <w:sz w:val="24"/>
                <w:szCs w:val="24"/>
              </w:rPr>
              <w:t xml:space="preserve"> two or three items by length or height. </w:t>
            </w:r>
          </w:p>
          <w:p w:rsidR="0063697C" w:rsidRPr="00710D9C" w:rsidRDefault="00984F93" w:rsidP="00710D9C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 w:rsidRPr="00710D9C">
              <w:rPr>
                <w:rFonts w:ascii="Comic Sans MS" w:hAnsi="Comic Sans MS"/>
                <w:sz w:val="24"/>
                <w:szCs w:val="24"/>
              </w:rPr>
              <w:t xml:space="preserve">Order two items by weight or capacity. </w:t>
            </w:r>
          </w:p>
          <w:p w:rsidR="0063697C" w:rsidRPr="00710D9C" w:rsidRDefault="00710D9C" w:rsidP="00710D9C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Use</w:t>
            </w:r>
            <w:r w:rsidR="00984F93" w:rsidRPr="00710D9C">
              <w:rPr>
                <w:rFonts w:ascii="Comic Sans MS" w:hAnsi="Comic Sans MS"/>
                <w:sz w:val="24"/>
                <w:szCs w:val="24"/>
              </w:rPr>
              <w:t xml:space="preserve"> familiar objects and common shapes to create and recreate patterns and build models. </w:t>
            </w:r>
          </w:p>
          <w:p w:rsidR="0063697C" w:rsidRPr="00710D9C" w:rsidRDefault="00710D9C" w:rsidP="00710D9C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Use</w:t>
            </w:r>
            <w:r w:rsidR="00984F93" w:rsidRPr="00710D9C">
              <w:rPr>
                <w:rFonts w:ascii="Comic Sans MS" w:hAnsi="Comic Sans MS"/>
                <w:sz w:val="24"/>
                <w:szCs w:val="24"/>
              </w:rPr>
              <w:t xml:space="preserve"> everyday language related to time. </w:t>
            </w:r>
          </w:p>
          <w:p w:rsidR="0063697C" w:rsidRPr="00710D9C" w:rsidRDefault="00710D9C" w:rsidP="00710D9C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Begin</w:t>
            </w:r>
            <w:r w:rsidR="00984F93" w:rsidRPr="00710D9C">
              <w:rPr>
                <w:rFonts w:ascii="Comic Sans MS" w:hAnsi="Comic Sans MS"/>
                <w:sz w:val="24"/>
                <w:szCs w:val="24"/>
              </w:rPr>
              <w:t xml:space="preserve"> to use everyday language related to money. </w:t>
            </w:r>
          </w:p>
          <w:p w:rsidR="0063697C" w:rsidRPr="00710D9C" w:rsidRDefault="00710D9C" w:rsidP="00710D9C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Order and sequence</w:t>
            </w:r>
            <w:r w:rsidR="00984F93" w:rsidRPr="00710D9C">
              <w:rPr>
                <w:rFonts w:ascii="Comic Sans MS" w:hAnsi="Comic Sans MS"/>
                <w:sz w:val="24"/>
                <w:szCs w:val="24"/>
              </w:rPr>
              <w:t xml:space="preserve"> familiar events. </w:t>
            </w:r>
          </w:p>
          <w:p w:rsidR="00984F93" w:rsidRPr="00710D9C" w:rsidRDefault="00710D9C" w:rsidP="00710D9C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Measure</w:t>
            </w:r>
            <w:r w:rsidR="00984F93" w:rsidRPr="00710D9C">
              <w:rPr>
                <w:rFonts w:ascii="Comic Sans MS" w:hAnsi="Comic Sans MS"/>
                <w:sz w:val="24"/>
                <w:szCs w:val="24"/>
              </w:rPr>
              <w:t xml:space="preserve"> short periods of time in simple ways.</w:t>
            </w:r>
          </w:p>
        </w:tc>
      </w:tr>
      <w:tr w:rsidR="00984F93" w:rsidTr="00984F93">
        <w:trPr>
          <w:trHeight w:val="1745"/>
        </w:trPr>
        <w:tc>
          <w:tcPr>
            <w:tcW w:w="1023" w:type="dxa"/>
          </w:tcPr>
          <w:p w:rsidR="00984F93" w:rsidRPr="00A76245" w:rsidRDefault="00984F93" w:rsidP="00984F93">
            <w:p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>FS2</w:t>
            </w:r>
          </w:p>
          <w:p w:rsidR="00984F93" w:rsidRPr="00A76245" w:rsidRDefault="00984F93" w:rsidP="00984F93">
            <w:pPr>
              <w:rPr>
                <w:rFonts w:ascii="Comic Sans MS" w:hAnsi="Comic Sans MS"/>
                <w:sz w:val="24"/>
                <w:szCs w:val="24"/>
              </w:rPr>
            </w:pPr>
            <w:r w:rsidRPr="00A76245">
              <w:rPr>
                <w:rFonts w:ascii="Comic Sans MS" w:hAnsi="Comic Sans MS"/>
                <w:sz w:val="24"/>
                <w:szCs w:val="24"/>
              </w:rPr>
              <w:t>ELG</w:t>
            </w:r>
          </w:p>
        </w:tc>
        <w:tc>
          <w:tcPr>
            <w:tcW w:w="14400" w:type="dxa"/>
          </w:tcPr>
          <w:p w:rsidR="00710D9C" w:rsidRPr="00710D9C" w:rsidRDefault="00710D9C" w:rsidP="00710D9C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710D9C">
              <w:rPr>
                <w:rFonts w:ascii="Comic Sans MS" w:hAnsi="Comic Sans MS"/>
                <w:sz w:val="24"/>
                <w:szCs w:val="24"/>
              </w:rPr>
              <w:t xml:space="preserve">Children use everyday language to talk about size, weight, capacity, position, distance, time and money to compare quantities and objects and to solve problems. </w:t>
            </w:r>
          </w:p>
          <w:p w:rsidR="00710D9C" w:rsidRPr="00710D9C" w:rsidRDefault="00710D9C" w:rsidP="00710D9C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710D9C">
              <w:rPr>
                <w:rFonts w:ascii="Comic Sans MS" w:hAnsi="Comic Sans MS"/>
                <w:sz w:val="24"/>
                <w:szCs w:val="24"/>
              </w:rPr>
              <w:t xml:space="preserve">They recognise, create and describe patterns. </w:t>
            </w:r>
          </w:p>
          <w:p w:rsidR="00984F93" w:rsidRPr="00710D9C" w:rsidRDefault="00710D9C" w:rsidP="00710D9C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710D9C">
              <w:rPr>
                <w:rFonts w:ascii="Comic Sans MS" w:hAnsi="Comic Sans MS"/>
                <w:sz w:val="24"/>
                <w:szCs w:val="24"/>
              </w:rPr>
              <w:t>They explore characteristics of everyday objects and shape</w:t>
            </w:r>
            <w:bookmarkStart w:id="0" w:name="_GoBack"/>
            <w:bookmarkEnd w:id="0"/>
            <w:r w:rsidRPr="00710D9C">
              <w:rPr>
                <w:rFonts w:ascii="Comic Sans MS" w:hAnsi="Comic Sans MS"/>
                <w:sz w:val="24"/>
                <w:szCs w:val="24"/>
              </w:rPr>
              <w:t>s and use mathematical language to describe them.</w:t>
            </w:r>
          </w:p>
        </w:tc>
      </w:tr>
    </w:tbl>
    <w:p w:rsidR="006F127A" w:rsidRDefault="006F127A"/>
    <w:sectPr w:rsidR="006F127A" w:rsidSect="0023373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373A" w:rsidRDefault="0023373A" w:rsidP="0023373A">
      <w:pPr>
        <w:spacing w:after="0" w:line="240" w:lineRule="auto"/>
      </w:pPr>
      <w:r>
        <w:separator/>
      </w:r>
    </w:p>
  </w:endnote>
  <w:endnote w:type="continuationSeparator" w:id="0">
    <w:p w:rsidR="0023373A" w:rsidRDefault="0023373A" w:rsidP="00233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373A" w:rsidRDefault="0023373A" w:rsidP="0023373A">
      <w:pPr>
        <w:spacing w:after="0" w:line="240" w:lineRule="auto"/>
      </w:pPr>
      <w:r>
        <w:separator/>
      </w:r>
    </w:p>
  </w:footnote>
  <w:footnote w:type="continuationSeparator" w:id="0">
    <w:p w:rsidR="0023373A" w:rsidRDefault="0023373A" w:rsidP="002337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371F9"/>
    <w:multiLevelType w:val="hybridMultilevel"/>
    <w:tmpl w:val="444A1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B47C5E"/>
    <w:multiLevelType w:val="hybridMultilevel"/>
    <w:tmpl w:val="FD8A345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F6591D"/>
    <w:multiLevelType w:val="hybridMultilevel"/>
    <w:tmpl w:val="0C86E66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D0557A"/>
    <w:multiLevelType w:val="hybridMultilevel"/>
    <w:tmpl w:val="0464F38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6E07FE"/>
    <w:multiLevelType w:val="hybridMultilevel"/>
    <w:tmpl w:val="ACA0086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6403BE"/>
    <w:multiLevelType w:val="hybridMultilevel"/>
    <w:tmpl w:val="8FCE4B7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BA5023"/>
    <w:multiLevelType w:val="hybridMultilevel"/>
    <w:tmpl w:val="1DA49D3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6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73A"/>
    <w:rsid w:val="000871AE"/>
    <w:rsid w:val="00224C86"/>
    <w:rsid w:val="0023373A"/>
    <w:rsid w:val="002C3694"/>
    <w:rsid w:val="005D06B9"/>
    <w:rsid w:val="005F5E07"/>
    <w:rsid w:val="00616068"/>
    <w:rsid w:val="0063697C"/>
    <w:rsid w:val="006F127A"/>
    <w:rsid w:val="00710D9C"/>
    <w:rsid w:val="007E21EE"/>
    <w:rsid w:val="008108B4"/>
    <w:rsid w:val="00984F93"/>
    <w:rsid w:val="00A75987"/>
    <w:rsid w:val="00A76245"/>
    <w:rsid w:val="00AF6E19"/>
    <w:rsid w:val="00C11153"/>
    <w:rsid w:val="00CD3A60"/>
    <w:rsid w:val="00D11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89B8E"/>
  <w15:chartTrackingRefBased/>
  <w15:docId w15:val="{C2E428D4-0C06-4994-9A63-C567B93A5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37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73A"/>
  </w:style>
  <w:style w:type="paragraph" w:styleId="Footer">
    <w:name w:val="footer"/>
    <w:basedOn w:val="Normal"/>
    <w:link w:val="FooterChar"/>
    <w:uiPriority w:val="99"/>
    <w:unhideWhenUsed/>
    <w:rsid w:val="002337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73A"/>
  </w:style>
  <w:style w:type="table" w:styleId="TableGrid">
    <w:name w:val="Table Grid"/>
    <w:basedOn w:val="TableNormal"/>
    <w:uiPriority w:val="39"/>
    <w:rsid w:val="002337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62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668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Phillimore Primary School</Company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Wray</dc:creator>
  <cp:keywords/>
  <dc:description/>
  <cp:lastModifiedBy>Benjamin Kay</cp:lastModifiedBy>
  <cp:revision>5</cp:revision>
  <dcterms:created xsi:type="dcterms:W3CDTF">2019-12-02T13:53:00Z</dcterms:created>
  <dcterms:modified xsi:type="dcterms:W3CDTF">2019-12-02T14:24:00Z</dcterms:modified>
</cp:coreProperties>
</file>