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07E2" w:rsidRDefault="001E6C91">
      <w:bookmarkStart w:id="0" w:name="_GoBack"/>
      <w:bookmarkEnd w:id="0"/>
      <w:r>
        <w:rPr>
          <w:noProof/>
          <w:lang w:eastAsia="en-GB"/>
        </w:rPr>
        <mc:AlternateContent>
          <mc:Choice Requires="wps">
            <w:drawing>
              <wp:anchor distT="45720" distB="45720" distL="114300" distR="114300" simplePos="0" relativeHeight="251687936" behindDoc="0" locked="0" layoutInCell="1" allowOverlap="1" wp14:anchorId="7D1B3DA9" wp14:editId="191969B8">
                <wp:simplePos x="0" y="0"/>
                <wp:positionH relativeFrom="margin">
                  <wp:posOffset>3403600</wp:posOffset>
                </wp:positionH>
                <wp:positionV relativeFrom="paragraph">
                  <wp:posOffset>2324100</wp:posOffset>
                </wp:positionV>
                <wp:extent cx="3378200" cy="1625600"/>
                <wp:effectExtent l="0" t="0" r="12700" b="1270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8200" cy="1625600"/>
                        </a:xfrm>
                        <a:prstGeom prst="rect">
                          <a:avLst/>
                        </a:prstGeom>
                        <a:solidFill>
                          <a:srgbClr val="FFFFFF"/>
                        </a:solidFill>
                        <a:ln w="9525">
                          <a:solidFill>
                            <a:srgbClr val="000000"/>
                          </a:solidFill>
                          <a:miter lim="800000"/>
                          <a:headEnd/>
                          <a:tailEnd/>
                        </a:ln>
                      </wps:spPr>
                      <wps:txbx>
                        <w:txbxContent>
                          <w:p w:rsidR="00C275AF" w:rsidRPr="000A069F" w:rsidRDefault="00C275AF" w:rsidP="00C275AF">
                            <w:pPr>
                              <w:pStyle w:val="Default"/>
                              <w:rPr>
                                <w:b/>
                                <w:color w:val="auto"/>
                                <w:sz w:val="26"/>
                                <w:szCs w:val="18"/>
                                <w14:shadow w14:blurRad="50800" w14:dist="38100" w14:dir="10800000" w14:sx="100000" w14:sy="100000" w14:kx="0" w14:ky="0" w14:algn="r">
                                  <w14:srgbClr w14:val="000000">
                                    <w14:alpha w14:val="60000"/>
                                  </w14:srgbClr>
                                </w14:shadow>
                              </w:rPr>
                            </w:pPr>
                            <w:r w:rsidRPr="000A069F">
                              <w:rPr>
                                <w:b/>
                                <w:color w:val="auto"/>
                                <w:sz w:val="26"/>
                                <w:szCs w:val="18"/>
                                <w14:shadow w14:blurRad="50800" w14:dist="38100" w14:dir="10800000" w14:sx="100000" w14:sy="100000" w14:kx="0" w14:ky="0" w14:algn="r">
                                  <w14:srgbClr w14:val="000000">
                                    <w14:alpha w14:val="60000"/>
                                  </w14:srgbClr>
                                </w14:shadow>
                              </w:rPr>
                              <w:t>Global theme: Sustainable Development</w:t>
                            </w:r>
                          </w:p>
                          <w:p w:rsidR="00C275AF" w:rsidRPr="000A069F" w:rsidRDefault="00C275AF" w:rsidP="00C275AF">
                            <w:pPr>
                              <w:pStyle w:val="Default"/>
                              <w:rPr>
                                <w:b/>
                                <w:color w:val="auto"/>
                                <w:sz w:val="26"/>
                                <w:szCs w:val="18"/>
                                <w14:shadow w14:blurRad="50800" w14:dist="38100" w14:dir="10800000" w14:sx="100000" w14:sy="100000" w14:kx="0" w14:ky="0" w14:algn="r">
                                  <w14:srgbClr w14:val="000000">
                                    <w14:alpha w14:val="60000"/>
                                  </w14:srgbClr>
                                </w14:shadow>
                              </w:rPr>
                            </w:pPr>
                          </w:p>
                          <w:p w:rsidR="00C275AF" w:rsidRPr="000A069F" w:rsidRDefault="00C275AF" w:rsidP="00C275AF">
                            <w:pPr>
                              <w:pStyle w:val="Default"/>
                              <w:rPr>
                                <w:b/>
                                <w:color w:val="auto"/>
                                <w:sz w:val="26"/>
                                <w:szCs w:val="18"/>
                                <w14:shadow w14:blurRad="50800" w14:dist="38100" w14:dir="10800000" w14:sx="100000" w14:sy="100000" w14:kx="0" w14:ky="0" w14:algn="r">
                                  <w14:srgbClr w14:val="000000">
                                    <w14:alpha w14:val="60000"/>
                                  </w14:srgbClr>
                                </w14:shadow>
                              </w:rPr>
                            </w:pPr>
                            <w:r w:rsidRPr="000A069F">
                              <w:rPr>
                                <w:b/>
                                <w:color w:val="auto"/>
                                <w:sz w:val="26"/>
                                <w:szCs w:val="18"/>
                                <w14:shadow w14:blurRad="50800" w14:dist="38100" w14:dir="10800000" w14:sx="100000" w14:sy="100000" w14:kx="0" w14:ky="0" w14:algn="r">
                                  <w14:srgbClr w14:val="000000">
                                    <w14:alpha w14:val="60000"/>
                                  </w14:srgbClr>
                                </w14:shadow>
                              </w:rPr>
                              <w:t>Key Concepts:</w:t>
                            </w:r>
                          </w:p>
                          <w:p w:rsidR="00C275AF" w:rsidRPr="000A069F" w:rsidRDefault="00C275AF" w:rsidP="00C275AF">
                            <w:pPr>
                              <w:pStyle w:val="Default"/>
                              <w:rPr>
                                <w:b/>
                                <w:color w:val="auto"/>
                                <w:sz w:val="26"/>
                                <w:szCs w:val="18"/>
                                <w14:shadow w14:blurRad="50800" w14:dist="38100" w14:dir="10800000" w14:sx="100000" w14:sy="100000" w14:kx="0" w14:ky="0" w14:algn="r">
                                  <w14:srgbClr w14:val="000000">
                                    <w14:alpha w14:val="60000"/>
                                  </w14:srgbClr>
                                </w14:shadow>
                              </w:rPr>
                            </w:pPr>
                            <w:r w:rsidRPr="000A069F">
                              <w:rPr>
                                <w:b/>
                                <w:color w:val="auto"/>
                                <w:sz w:val="26"/>
                                <w:szCs w:val="18"/>
                                <w14:shadow w14:blurRad="50800" w14:dist="38100" w14:dir="10800000" w14:sx="100000" w14:sy="100000" w14:kx="0" w14:ky="0" w14:algn="r">
                                  <w14:srgbClr w14:val="000000">
                                    <w14:alpha w14:val="60000"/>
                                  </w14:srgbClr>
                                </w14:shadow>
                              </w:rPr>
                              <w:t>Key events in the Christmas story.</w:t>
                            </w:r>
                          </w:p>
                          <w:p w:rsidR="00C275AF" w:rsidRPr="000A069F" w:rsidRDefault="000A069F" w:rsidP="00C275AF">
                            <w:pPr>
                              <w:pStyle w:val="Default"/>
                              <w:rPr>
                                <w:b/>
                                <w:color w:val="auto"/>
                                <w:sz w:val="26"/>
                                <w:szCs w:val="18"/>
                                <w14:shadow w14:blurRad="50800" w14:dist="38100" w14:dir="10800000" w14:sx="100000" w14:sy="100000" w14:kx="0" w14:ky="0" w14:algn="r">
                                  <w14:srgbClr w14:val="000000">
                                    <w14:alpha w14:val="60000"/>
                                  </w14:srgbClr>
                                </w14:shadow>
                              </w:rPr>
                            </w:pPr>
                            <w:r w:rsidRPr="000A069F">
                              <w:rPr>
                                <w:b/>
                                <w:color w:val="auto"/>
                                <w:sz w:val="26"/>
                                <w:szCs w:val="18"/>
                                <w14:shadow w14:blurRad="50800" w14:dist="38100" w14:dir="10800000" w14:sx="100000" w14:sy="100000" w14:kx="0" w14:ky="0" w14:algn="r">
                                  <w14:srgbClr w14:val="000000">
                                    <w14:alpha w14:val="60000"/>
                                  </w14:srgbClr>
                                </w14:shadow>
                              </w:rPr>
                              <w:t>Interpretations</w:t>
                            </w:r>
                          </w:p>
                          <w:p w:rsidR="000A069F" w:rsidRPr="000A069F" w:rsidRDefault="000A069F" w:rsidP="00C275AF">
                            <w:pPr>
                              <w:pStyle w:val="Default"/>
                              <w:rPr>
                                <w:b/>
                                <w:color w:val="auto"/>
                                <w:sz w:val="26"/>
                                <w:szCs w:val="18"/>
                                <w14:shadow w14:blurRad="50800" w14:dist="38100" w14:dir="10800000" w14:sx="100000" w14:sy="100000" w14:kx="0" w14:ky="0" w14:algn="r">
                                  <w14:srgbClr w14:val="000000">
                                    <w14:alpha w14:val="60000"/>
                                  </w14:srgbClr>
                                </w14:shadow>
                              </w:rPr>
                            </w:pPr>
                            <w:r w:rsidRPr="000A069F">
                              <w:rPr>
                                <w:b/>
                                <w:color w:val="auto"/>
                                <w:sz w:val="26"/>
                                <w:szCs w:val="18"/>
                                <w14:shadow w14:blurRad="50800" w14:dist="38100" w14:dir="10800000" w14:sx="100000" w14:sy="100000" w14:kx="0" w14:ky="0" w14:algn="r">
                                  <w14:srgbClr w14:val="000000">
                                    <w14:alpha w14:val="60000"/>
                                  </w14:srgbClr>
                                </w14:shadow>
                              </w:rPr>
                              <w:t>Matthew and Luke’s Gospels</w:t>
                            </w:r>
                          </w:p>
                          <w:p w:rsidR="000A069F" w:rsidRPr="001E6C91" w:rsidRDefault="000A069F" w:rsidP="00C275AF">
                            <w:pPr>
                              <w:pStyle w:val="Default"/>
                              <w:rPr>
                                <w:b/>
                                <w:color w:val="auto"/>
                                <w:szCs w:val="18"/>
                                <w14:shadow w14:blurRad="50800" w14:dist="38100" w14:dir="10800000" w14:sx="100000" w14:sy="100000" w14:kx="0" w14:ky="0" w14:algn="r">
                                  <w14:srgbClr w14:val="000000">
                                    <w14:alpha w14:val="60000"/>
                                  </w14:srgbClr>
                                </w14:shadow>
                              </w:rPr>
                            </w:pPr>
                            <w:r w:rsidRPr="001E6C91">
                              <w:rPr>
                                <w:b/>
                                <w:color w:val="auto"/>
                                <w:szCs w:val="18"/>
                                <w14:shadow w14:blurRad="50800" w14:dist="38100" w14:dir="10800000" w14:sx="100000" w14:sy="100000" w14:kx="0" w14:ky="0" w14:algn="r">
                                  <w14:srgbClr w14:val="000000">
                                    <w14:alpha w14:val="60000"/>
                                  </w14:srgbClr>
                                </w14:shadow>
                              </w:rPr>
                              <w:t>Christmas around the World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1B3DA9" id="_x0000_t202" coordsize="21600,21600" o:spt="202" path="m,l,21600r21600,l21600,xe">
                <v:stroke joinstyle="miter"/>
                <v:path gradientshapeok="t" o:connecttype="rect"/>
              </v:shapetype>
              <v:shape id="Text Box 2" o:spid="_x0000_s1026" type="#_x0000_t202" style="position:absolute;margin-left:268pt;margin-top:183pt;width:266pt;height:128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">
                <v:textbox>
                  <w:txbxContent>
                    <w:p w:rsidR="00C275AF" w:rsidRPr="000A069F" w:rsidRDefault="00C275AF" w:rsidP="00C275AF">
                      <w:pPr>
                        <w:pStyle w:val="Default"/>
                        <w:rPr>
                          <w:b/>
                          <w:color w:val="auto"/>
                          <w:sz w:val="26"/>
                          <w:szCs w:val="18"/>
                          <w14:shadow w14:blurRad="50800" w14:dist="38100" w14:dir="10800000" w14:sx="100000" w14:sy="100000" w14:kx="0" w14:ky="0" w14:algn="r">
                            <w14:srgbClr w14:val="000000">
                              <w14:alpha w14:val="60000"/>
                            </w14:srgbClr>
                          </w14:shadow>
                        </w:rPr>
                      </w:pPr>
                      <w:r w:rsidRPr="000A069F">
                        <w:rPr>
                          <w:b/>
                          <w:color w:val="auto"/>
                          <w:sz w:val="26"/>
                          <w:szCs w:val="18"/>
                          <w14:shadow w14:blurRad="50800" w14:dist="38100" w14:dir="10800000" w14:sx="100000" w14:sy="100000" w14:kx="0" w14:ky="0" w14:algn="r">
                            <w14:srgbClr w14:val="000000">
                              <w14:alpha w14:val="60000"/>
                            </w14:srgbClr>
                          </w14:shadow>
                        </w:rPr>
                        <w:t>Global theme: Sustainable Development</w:t>
                      </w:r>
                    </w:p>
                    <w:p w:rsidR="00C275AF" w:rsidRPr="000A069F" w:rsidRDefault="00C275AF" w:rsidP="00C275AF">
                      <w:pPr>
                        <w:pStyle w:val="Default"/>
                        <w:rPr>
                          <w:b/>
                          <w:color w:val="auto"/>
                          <w:sz w:val="26"/>
                          <w:szCs w:val="18"/>
                          <w14:shadow w14:blurRad="50800" w14:dist="38100" w14:dir="10800000" w14:sx="100000" w14:sy="100000" w14:kx="0" w14:ky="0" w14:algn="r">
                            <w14:srgbClr w14:val="000000">
                              <w14:alpha w14:val="60000"/>
                            </w14:srgbClr>
                          </w14:shadow>
                        </w:rPr>
                      </w:pPr>
                    </w:p>
                    <w:p w:rsidR="00C275AF" w:rsidRPr="000A069F" w:rsidRDefault="00C275AF" w:rsidP="00C275AF">
                      <w:pPr>
                        <w:pStyle w:val="Default"/>
                        <w:rPr>
                          <w:b/>
                          <w:color w:val="auto"/>
                          <w:sz w:val="26"/>
                          <w:szCs w:val="18"/>
                          <w14:shadow w14:blurRad="50800" w14:dist="38100" w14:dir="10800000" w14:sx="100000" w14:sy="100000" w14:kx="0" w14:ky="0" w14:algn="r">
                            <w14:srgbClr w14:val="000000">
                              <w14:alpha w14:val="60000"/>
                            </w14:srgbClr>
                          </w14:shadow>
                        </w:rPr>
                      </w:pPr>
                      <w:r w:rsidRPr="000A069F">
                        <w:rPr>
                          <w:b/>
                          <w:color w:val="auto"/>
                          <w:sz w:val="26"/>
                          <w:szCs w:val="18"/>
                          <w14:shadow w14:blurRad="50800" w14:dist="38100" w14:dir="10800000" w14:sx="100000" w14:sy="100000" w14:kx="0" w14:ky="0" w14:algn="r">
                            <w14:srgbClr w14:val="000000">
                              <w14:alpha w14:val="60000"/>
                            </w14:srgbClr>
                          </w14:shadow>
                        </w:rPr>
                        <w:t>Key Concepts:</w:t>
                      </w:r>
                    </w:p>
                    <w:p w:rsidR="00C275AF" w:rsidRPr="000A069F" w:rsidRDefault="00C275AF" w:rsidP="00C275AF">
                      <w:pPr>
                        <w:pStyle w:val="Default"/>
                        <w:rPr>
                          <w:b/>
                          <w:color w:val="auto"/>
                          <w:sz w:val="26"/>
                          <w:szCs w:val="18"/>
                          <w14:shadow w14:blurRad="50800" w14:dist="38100" w14:dir="10800000" w14:sx="100000" w14:sy="100000" w14:kx="0" w14:ky="0" w14:algn="r">
                            <w14:srgbClr w14:val="000000">
                              <w14:alpha w14:val="60000"/>
                            </w14:srgbClr>
                          </w14:shadow>
                        </w:rPr>
                      </w:pPr>
                      <w:r w:rsidRPr="000A069F">
                        <w:rPr>
                          <w:b/>
                          <w:color w:val="auto"/>
                          <w:sz w:val="26"/>
                          <w:szCs w:val="18"/>
                          <w14:shadow w14:blurRad="50800" w14:dist="38100" w14:dir="10800000" w14:sx="100000" w14:sy="100000" w14:kx="0" w14:ky="0" w14:algn="r">
                            <w14:srgbClr w14:val="000000">
                              <w14:alpha w14:val="60000"/>
                            </w14:srgbClr>
                          </w14:shadow>
                        </w:rPr>
                        <w:t>Key events in the Christmas story.</w:t>
                      </w:r>
                    </w:p>
                    <w:p w:rsidR="00C275AF" w:rsidRPr="000A069F" w:rsidRDefault="000A069F" w:rsidP="00C275AF">
                      <w:pPr>
                        <w:pStyle w:val="Default"/>
                        <w:rPr>
                          <w:b/>
                          <w:color w:val="auto"/>
                          <w:sz w:val="26"/>
                          <w:szCs w:val="18"/>
                          <w14:shadow w14:blurRad="50800" w14:dist="38100" w14:dir="10800000" w14:sx="100000" w14:sy="100000" w14:kx="0" w14:ky="0" w14:algn="r">
                            <w14:srgbClr w14:val="000000">
                              <w14:alpha w14:val="60000"/>
                            </w14:srgbClr>
                          </w14:shadow>
                        </w:rPr>
                      </w:pPr>
                      <w:r w:rsidRPr="000A069F">
                        <w:rPr>
                          <w:b/>
                          <w:color w:val="auto"/>
                          <w:sz w:val="26"/>
                          <w:szCs w:val="18"/>
                          <w14:shadow w14:blurRad="50800" w14:dist="38100" w14:dir="10800000" w14:sx="100000" w14:sy="100000" w14:kx="0" w14:ky="0" w14:algn="r">
                            <w14:srgbClr w14:val="000000">
                              <w14:alpha w14:val="60000"/>
                            </w14:srgbClr>
                          </w14:shadow>
                        </w:rPr>
                        <w:t>Interpretations</w:t>
                      </w:r>
                    </w:p>
                    <w:p w:rsidR="000A069F" w:rsidRPr="000A069F" w:rsidRDefault="000A069F" w:rsidP="00C275AF">
                      <w:pPr>
                        <w:pStyle w:val="Default"/>
                        <w:rPr>
                          <w:b/>
                          <w:color w:val="auto"/>
                          <w:sz w:val="26"/>
                          <w:szCs w:val="18"/>
                          <w14:shadow w14:blurRad="50800" w14:dist="38100" w14:dir="10800000" w14:sx="100000" w14:sy="100000" w14:kx="0" w14:ky="0" w14:algn="r">
                            <w14:srgbClr w14:val="000000">
                              <w14:alpha w14:val="60000"/>
                            </w14:srgbClr>
                          </w14:shadow>
                        </w:rPr>
                      </w:pPr>
                      <w:r w:rsidRPr="000A069F">
                        <w:rPr>
                          <w:b/>
                          <w:color w:val="auto"/>
                          <w:sz w:val="26"/>
                          <w:szCs w:val="18"/>
                          <w14:shadow w14:blurRad="50800" w14:dist="38100" w14:dir="10800000" w14:sx="100000" w14:sy="100000" w14:kx="0" w14:ky="0" w14:algn="r">
                            <w14:srgbClr w14:val="000000">
                              <w14:alpha w14:val="60000"/>
                            </w14:srgbClr>
                          </w14:shadow>
                        </w:rPr>
                        <w:t>Matthew and Luke’s Gospels</w:t>
                      </w:r>
                    </w:p>
                    <w:p w:rsidR="000A069F" w:rsidRPr="001E6C91" w:rsidRDefault="000A069F" w:rsidP="00C275AF">
                      <w:pPr>
                        <w:pStyle w:val="Default"/>
                        <w:rPr>
                          <w:b/>
                          <w:color w:val="auto"/>
                          <w:szCs w:val="18"/>
                          <w14:shadow w14:blurRad="50800" w14:dist="38100" w14:dir="10800000" w14:sx="100000" w14:sy="100000" w14:kx="0" w14:ky="0" w14:algn="r">
                            <w14:srgbClr w14:val="000000">
                              <w14:alpha w14:val="60000"/>
                            </w14:srgbClr>
                          </w14:shadow>
                        </w:rPr>
                      </w:pPr>
                      <w:r w:rsidRPr="001E6C91">
                        <w:rPr>
                          <w:b/>
                          <w:color w:val="auto"/>
                          <w:szCs w:val="18"/>
                          <w14:shadow w14:blurRad="50800" w14:dist="38100" w14:dir="10800000" w14:sx="100000" w14:sy="100000" w14:kx="0" w14:ky="0" w14:algn="r">
                            <w14:srgbClr w14:val="000000">
                              <w14:alpha w14:val="60000"/>
                            </w14:srgbClr>
                          </w14:shadow>
                        </w:rPr>
                        <w:t>Christmas around the World</w:t>
                      </w:r>
                    </w:p>
                  </w:txbxContent>
                </v:textbox>
                <w10:wrap anchorx="margin"/>
              </v:shape>
            </w:pict>
          </mc:Fallback>
        </mc:AlternateContent>
      </w:r>
      <w:r w:rsidR="000A069F">
        <w:rPr>
          <w:noProof/>
          <w:lang w:eastAsia="en-GB"/>
        </w:rPr>
        <mc:AlternateContent>
          <mc:Choice Requires="wps">
            <w:drawing>
              <wp:anchor distT="45720" distB="45720" distL="114300" distR="114300" simplePos="0" relativeHeight="251659264" behindDoc="0" locked="0" layoutInCell="1" allowOverlap="1" wp14:anchorId="39E4BF6E" wp14:editId="1790B655">
                <wp:simplePos x="0" y="0"/>
                <wp:positionH relativeFrom="column">
                  <wp:posOffset>3530600</wp:posOffset>
                </wp:positionH>
                <wp:positionV relativeFrom="paragraph">
                  <wp:posOffset>558800</wp:posOffset>
                </wp:positionV>
                <wp:extent cx="2489200" cy="1739900"/>
                <wp:effectExtent l="0" t="0" r="25400" b="1270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200" cy="1739900"/>
                        </a:xfrm>
                        <a:prstGeom prst="rect">
                          <a:avLst/>
                        </a:prstGeom>
                        <a:solidFill>
                          <a:srgbClr val="FFFFFF"/>
                        </a:solidFill>
                        <a:ln w="9525">
                          <a:solidFill>
                            <a:srgbClr val="000000"/>
                          </a:solidFill>
                          <a:miter lim="800000"/>
                          <a:headEnd/>
                          <a:tailEnd/>
                        </a:ln>
                      </wps:spPr>
                      <wps:txbx>
                        <w:txbxContent>
                          <w:p w:rsidR="002807E2" w:rsidRPr="00770E14" w:rsidRDefault="00C275AF" w:rsidP="00C275AF">
                            <w:pPr>
                              <w:pStyle w:val="Default"/>
                              <w:rPr>
                                <w:b/>
                                <w:sz w:val="26"/>
                                <w:szCs w:val="18"/>
                              </w:rPr>
                            </w:pPr>
                            <w:r>
                              <w:rPr>
                                <w:b/>
                                <w:sz w:val="26"/>
                                <w:szCs w:val="18"/>
                              </w:rPr>
                              <w:t>2.</w:t>
                            </w:r>
                            <w:r w:rsidR="000A069F">
                              <w:rPr>
                                <w:b/>
                                <w:sz w:val="26"/>
                                <w:szCs w:val="18"/>
                              </w:rPr>
                              <w:t xml:space="preserve"> </w:t>
                            </w:r>
                            <w:r w:rsidR="002807E2" w:rsidRPr="00770E14">
                              <w:rPr>
                                <w:b/>
                                <w:sz w:val="26"/>
                                <w:szCs w:val="18"/>
                              </w:rPr>
                              <w:t xml:space="preserve">Explain what </w:t>
                            </w:r>
                            <w:r w:rsidR="000A069F">
                              <w:rPr>
                                <w:b/>
                                <w:sz w:val="26"/>
                                <w:szCs w:val="18"/>
                              </w:rPr>
                              <w:t>i</w:t>
                            </w:r>
                            <w:r w:rsidR="002807E2" w:rsidRPr="00770E14">
                              <w:rPr>
                                <w:b/>
                                <w:sz w:val="26"/>
                                <w:szCs w:val="18"/>
                              </w:rPr>
                              <w:t xml:space="preserve">nterpretation means. </w:t>
                            </w:r>
                          </w:p>
                          <w:p w:rsidR="002807E2" w:rsidRPr="00C275AF" w:rsidRDefault="00770E14" w:rsidP="00C275AF">
                            <w:pPr>
                              <w:pStyle w:val="Default"/>
                              <w:rPr>
                                <w:szCs w:val="18"/>
                              </w:rPr>
                            </w:pPr>
                            <w:r w:rsidRPr="00770E14">
                              <w:rPr>
                                <w:szCs w:val="18"/>
                              </w:rPr>
                              <w:t xml:space="preserve">Discuss the word ‘interpretation’ and learn the story of The Elephant and the Blind Man. Reflect on our own interpretations and biases and discuss the role of interpretation in religious and non-religious contexts.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E4BF6E" id="_x0000_s1027" type="#_x0000_t202" style="position:absolute;margin-left:278pt;margin-top:44pt;width:196pt;height:137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">
                <v:textbox>
                  <w:txbxContent>
                    <w:p w:rsidR="002807E2" w:rsidRPr="00770E14" w:rsidRDefault="00C275AF" w:rsidP="00C275AF">
                      <w:pPr>
                        <w:pStyle w:val="Default"/>
                        <w:rPr>
                          <w:b/>
                          <w:sz w:val="26"/>
                          <w:szCs w:val="18"/>
                        </w:rPr>
                      </w:pPr>
                      <w:r>
                        <w:rPr>
                          <w:b/>
                          <w:sz w:val="26"/>
                          <w:szCs w:val="18"/>
                        </w:rPr>
                        <w:t>2.</w:t>
                      </w:r>
                      <w:r w:rsidR="000A069F">
                        <w:rPr>
                          <w:b/>
                          <w:sz w:val="26"/>
                          <w:szCs w:val="18"/>
                        </w:rPr>
                        <w:t xml:space="preserve"> </w:t>
                      </w:r>
                      <w:r w:rsidR="002807E2" w:rsidRPr="00770E14">
                        <w:rPr>
                          <w:b/>
                          <w:sz w:val="26"/>
                          <w:szCs w:val="18"/>
                        </w:rPr>
                        <w:t xml:space="preserve">Explain what </w:t>
                      </w:r>
                      <w:r w:rsidR="000A069F">
                        <w:rPr>
                          <w:b/>
                          <w:sz w:val="26"/>
                          <w:szCs w:val="18"/>
                        </w:rPr>
                        <w:t>i</w:t>
                      </w:r>
                      <w:r w:rsidR="002807E2" w:rsidRPr="00770E14">
                        <w:rPr>
                          <w:b/>
                          <w:sz w:val="26"/>
                          <w:szCs w:val="18"/>
                        </w:rPr>
                        <w:t xml:space="preserve">nterpretation means. </w:t>
                      </w:r>
                    </w:p>
                    <w:p w:rsidR="002807E2" w:rsidRPr="00C275AF" w:rsidRDefault="00770E14" w:rsidP="00C275AF">
                      <w:pPr>
                        <w:pStyle w:val="Default"/>
                        <w:rPr>
                          <w:szCs w:val="18"/>
                        </w:rPr>
                      </w:pPr>
                      <w:r w:rsidRPr="00770E14">
                        <w:rPr>
                          <w:szCs w:val="18"/>
                        </w:rPr>
                        <w:t xml:space="preserve">Discuss the word ‘interpretation’ and learn the story of The Elephant and the Blind Man. Reflect on our own interpretations and biases and discuss the role of interpretation in religious and non-religious contexts. </w:t>
                      </w:r>
                    </w:p>
                  </w:txbxContent>
                </v:textbox>
              </v:shape>
            </w:pict>
          </mc:Fallback>
        </mc:AlternateContent>
      </w:r>
      <w:r w:rsidR="000A069F">
        <w:rPr>
          <w:noProof/>
          <w:lang w:eastAsia="en-GB"/>
        </w:rPr>
        <w:drawing>
          <wp:anchor distT="0" distB="0" distL="114300" distR="114300" simplePos="0" relativeHeight="251682816" behindDoc="0" locked="0" layoutInCell="1" allowOverlap="1">
            <wp:simplePos x="0" y="0"/>
            <wp:positionH relativeFrom="column">
              <wp:posOffset>-107950</wp:posOffset>
            </wp:positionH>
            <wp:positionV relativeFrom="paragraph">
              <wp:posOffset>1930400</wp:posOffset>
            </wp:positionV>
            <wp:extent cx="556765" cy="694055"/>
            <wp:effectExtent l="0" t="0" r="0" b="0"/>
            <wp:wrapNone/>
            <wp:docPr id="20" name="Picture 20" descr="Joy love peace believe christmas quote calligraphy merry christmas hand lettering holiday el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oy love peace believe christmas quote calligraphy merry christmas hand lettering holiday element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0950" cy="69927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275AF">
        <w:rPr>
          <w:noProof/>
          <w:lang w:eastAsia="en-GB"/>
        </w:rPr>
        <w:drawing>
          <wp:anchor distT="0" distB="0" distL="114300" distR="114300" simplePos="0" relativeHeight="251683840" behindDoc="0" locked="0" layoutInCell="1" allowOverlap="1">
            <wp:simplePos x="0" y="0"/>
            <wp:positionH relativeFrom="column">
              <wp:posOffset>2171700</wp:posOffset>
            </wp:positionH>
            <wp:positionV relativeFrom="paragraph">
              <wp:posOffset>2209800</wp:posOffset>
            </wp:positionV>
            <wp:extent cx="1198997" cy="673100"/>
            <wp:effectExtent l="0" t="0" r="1270" b="0"/>
            <wp:wrapNone/>
            <wp:docPr id="21" name="Picture 21" descr="Ethiopian Christmas Celebrations - How to - Demand Afr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thiopian Christmas Celebrations - How to - Demand Afric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01639" cy="67458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275AF">
        <w:rPr>
          <w:noProof/>
          <w:lang w:eastAsia="en-GB"/>
        </w:rPr>
        <w:drawing>
          <wp:anchor distT="0" distB="0" distL="114300" distR="114300" simplePos="0" relativeHeight="251685888" behindDoc="0" locked="0" layoutInCell="1" allowOverlap="1">
            <wp:simplePos x="0" y="0"/>
            <wp:positionH relativeFrom="margin">
              <wp:align>right</wp:align>
            </wp:positionH>
            <wp:positionV relativeFrom="paragraph">
              <wp:posOffset>6354445</wp:posOffset>
            </wp:positionV>
            <wp:extent cx="850900" cy="526697"/>
            <wp:effectExtent l="0" t="0" r="6350" b="6985"/>
            <wp:wrapNone/>
            <wp:docPr id="23" name="Picture 23" descr="Christmas In The Philippines | Diversify O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hristmas In The Philippines | Diversify OS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50900" cy="52669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1314">
        <w:rPr>
          <w:noProof/>
          <w:lang w:eastAsia="en-GB"/>
        </w:rPr>
        <w:drawing>
          <wp:anchor distT="0" distB="0" distL="114300" distR="114300" simplePos="0" relativeHeight="251680768" behindDoc="0" locked="0" layoutInCell="1" allowOverlap="1">
            <wp:simplePos x="0" y="0"/>
            <wp:positionH relativeFrom="column">
              <wp:posOffset>9023620</wp:posOffset>
            </wp:positionH>
            <wp:positionV relativeFrom="paragraph">
              <wp:posOffset>2450163</wp:posOffset>
            </wp:positionV>
            <wp:extent cx="613458" cy="765100"/>
            <wp:effectExtent l="0" t="0" r="0" b="0"/>
            <wp:wrapNone/>
            <wp:docPr id="18" name="Picture 18" descr="Nativity Paintings (Page #18 of 35) - Fine Art Amer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ativity Paintings (Page #18 of 35) - Fine Art Americ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3458" cy="765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1314">
        <w:rPr>
          <w:noProof/>
          <w:lang w:eastAsia="en-GB"/>
        </w:rPr>
        <w:drawing>
          <wp:anchor distT="0" distB="0" distL="114300" distR="114300" simplePos="0" relativeHeight="251681792" behindDoc="0" locked="0" layoutInCell="1" allowOverlap="1">
            <wp:simplePos x="0" y="0"/>
            <wp:positionH relativeFrom="column">
              <wp:posOffset>2540916</wp:posOffset>
            </wp:positionH>
            <wp:positionV relativeFrom="paragraph">
              <wp:posOffset>5581650</wp:posOffset>
            </wp:positionV>
            <wp:extent cx="1579808" cy="1056005"/>
            <wp:effectExtent l="0" t="0" r="1905" b="0"/>
            <wp:wrapNone/>
            <wp:docPr id="19" name="Picture 19" descr="Archangel Gabriel: everything worth knowing about this ang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rchangel Gabriel: everything worth knowing about this ange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79808" cy="10560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1314">
        <w:rPr>
          <w:noProof/>
          <w:lang w:eastAsia="en-GB"/>
        </w:rPr>
        <w:drawing>
          <wp:anchor distT="0" distB="0" distL="114300" distR="114300" simplePos="0" relativeHeight="251684864" behindDoc="0" locked="0" layoutInCell="1" allowOverlap="1">
            <wp:simplePos x="0" y="0"/>
            <wp:positionH relativeFrom="column">
              <wp:posOffset>4518601</wp:posOffset>
            </wp:positionH>
            <wp:positionV relativeFrom="paragraph">
              <wp:posOffset>5581650</wp:posOffset>
            </wp:positionV>
            <wp:extent cx="1758466" cy="988828"/>
            <wp:effectExtent l="0" t="0" r="0" b="1905"/>
            <wp:wrapNone/>
            <wp:docPr id="22" name="Picture 22" descr="The Sunday Mass – December 25, 2022 — The Solemn Mass of Christmas CC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he Sunday Mass – December 25, 2022 — The Solemn Mass of Christmas CC -  YouTub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58466" cy="98882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1314">
        <w:rPr>
          <w:noProof/>
          <w:lang w:eastAsia="en-GB"/>
        </w:rPr>
        <mc:AlternateContent>
          <mc:Choice Requires="wps">
            <w:drawing>
              <wp:anchor distT="45720" distB="45720" distL="114300" distR="114300" simplePos="0" relativeHeight="251665408" behindDoc="0" locked="0" layoutInCell="1" allowOverlap="1" wp14:anchorId="63B57300" wp14:editId="4309B824">
                <wp:simplePos x="0" y="0"/>
                <wp:positionH relativeFrom="column">
                  <wp:posOffset>3615055</wp:posOffset>
                </wp:positionH>
                <wp:positionV relativeFrom="paragraph">
                  <wp:posOffset>3982632</wp:posOffset>
                </wp:positionV>
                <wp:extent cx="2448560" cy="1360967"/>
                <wp:effectExtent l="0" t="0" r="27940" b="1079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8560" cy="1360967"/>
                        </a:xfrm>
                        <a:prstGeom prst="rect">
                          <a:avLst/>
                        </a:prstGeom>
                        <a:solidFill>
                          <a:srgbClr val="FFFFFF"/>
                        </a:solidFill>
                        <a:ln w="9525">
                          <a:solidFill>
                            <a:srgbClr val="000000"/>
                          </a:solidFill>
                          <a:miter lim="800000"/>
                          <a:headEnd/>
                          <a:tailEnd/>
                        </a:ln>
                      </wps:spPr>
                      <wps:txbx>
                        <w:txbxContent>
                          <w:p w:rsidR="002807E2" w:rsidRPr="00447BF6" w:rsidRDefault="00C275AF" w:rsidP="00C275AF">
                            <w:pPr>
                              <w:pStyle w:val="Default"/>
                              <w:numPr>
                                <w:ilvl w:val="0"/>
                                <w:numId w:val="8"/>
                              </w:numPr>
                              <w:rPr>
                                <w:b/>
                                <w:sz w:val="26"/>
                                <w:szCs w:val="18"/>
                              </w:rPr>
                            </w:pPr>
                            <w:r>
                              <w:rPr>
                                <w:b/>
                                <w:sz w:val="26"/>
                                <w:szCs w:val="18"/>
                              </w:rPr>
                              <w:t>E</w:t>
                            </w:r>
                            <w:r w:rsidR="002807E2" w:rsidRPr="00770E14">
                              <w:rPr>
                                <w:b/>
                                <w:sz w:val="26"/>
                                <w:szCs w:val="18"/>
                              </w:rPr>
                              <w:t>xplain the meaning of advent and how Christians</w:t>
                            </w:r>
                            <w:r w:rsidR="00447BF6">
                              <w:rPr>
                                <w:b/>
                                <w:sz w:val="26"/>
                                <w:szCs w:val="18"/>
                              </w:rPr>
                              <w:t xml:space="preserve"> </w:t>
                            </w:r>
                            <w:r w:rsidR="002807E2" w:rsidRPr="00447BF6">
                              <w:rPr>
                                <w:b/>
                                <w:sz w:val="26"/>
                                <w:szCs w:val="18"/>
                              </w:rPr>
                              <w:t>prepare.</w:t>
                            </w:r>
                          </w:p>
                          <w:p w:rsidR="00447BF6" w:rsidRPr="00447BF6" w:rsidRDefault="00447BF6" w:rsidP="00447BF6">
                            <w:pPr>
                              <w:pStyle w:val="Default"/>
                              <w:ind w:left="360"/>
                              <w:rPr>
                                <w:szCs w:val="18"/>
                              </w:rPr>
                            </w:pPr>
                            <w:r>
                              <w:rPr>
                                <w:szCs w:val="18"/>
                              </w:rPr>
                              <w:t>E</w:t>
                            </w:r>
                            <w:r w:rsidRPr="00447BF6">
                              <w:rPr>
                                <w:szCs w:val="18"/>
                              </w:rPr>
                              <w:t xml:space="preserve">xplain how Advent </w:t>
                            </w:r>
                            <w:r>
                              <w:rPr>
                                <w:szCs w:val="18"/>
                              </w:rPr>
                              <w:t xml:space="preserve">relates to Christmas, </w:t>
                            </w:r>
                            <w:r w:rsidRPr="00447BF6">
                              <w:rPr>
                                <w:szCs w:val="18"/>
                              </w:rPr>
                              <w:t>create a Christingle and explain the symbolism involved.</w:t>
                            </w:r>
                          </w:p>
                          <w:p w:rsidR="00447BF6" w:rsidRPr="00770E14" w:rsidRDefault="00447BF6" w:rsidP="00770E14">
                            <w:pPr>
                              <w:pStyle w:val="Default"/>
                              <w:ind w:left="360"/>
                              <w:rPr>
                                <w:b/>
                                <w:sz w:val="26"/>
                                <w:szCs w:val="18"/>
                              </w:rPr>
                            </w:pPr>
                          </w:p>
                          <w:p w:rsidR="002807E2" w:rsidRDefault="002807E2" w:rsidP="00770E14">
                            <w:pPr>
                              <w:pStyle w:val="Default"/>
                              <w:ind w:left="36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B57300" id="Text Box 4" o:spid="_x0000_s1028" type="#_x0000_t202" style="position:absolute;margin-left:284.65pt;margin-top:313.6pt;width:192.8pt;height:107.1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">
                <v:textbox>
                  <w:txbxContent>
                    <w:p w:rsidR="002807E2" w:rsidRPr="00447BF6" w:rsidRDefault="00C275AF" w:rsidP="00C275AF">
                      <w:pPr>
                        <w:pStyle w:val="Default"/>
                        <w:numPr>
                          <w:ilvl w:val="0"/>
                          <w:numId w:val="8"/>
                        </w:numPr>
                        <w:rPr>
                          <w:b/>
                          <w:sz w:val="26"/>
                          <w:szCs w:val="18"/>
                        </w:rPr>
                      </w:pPr>
                      <w:r>
                        <w:rPr>
                          <w:b/>
                          <w:sz w:val="26"/>
                          <w:szCs w:val="18"/>
                        </w:rPr>
                        <w:t>E</w:t>
                      </w:r>
                      <w:r w:rsidR="002807E2" w:rsidRPr="00770E14">
                        <w:rPr>
                          <w:b/>
                          <w:sz w:val="26"/>
                          <w:szCs w:val="18"/>
                        </w:rPr>
                        <w:t>xplain the meaning of advent and how Christians</w:t>
                      </w:r>
                      <w:r w:rsidR="00447BF6">
                        <w:rPr>
                          <w:b/>
                          <w:sz w:val="26"/>
                          <w:szCs w:val="18"/>
                        </w:rPr>
                        <w:t xml:space="preserve"> </w:t>
                      </w:r>
                      <w:r w:rsidR="002807E2" w:rsidRPr="00447BF6">
                        <w:rPr>
                          <w:b/>
                          <w:sz w:val="26"/>
                          <w:szCs w:val="18"/>
                        </w:rPr>
                        <w:t>prepare.</w:t>
                      </w:r>
                    </w:p>
                    <w:p w:rsidR="00447BF6" w:rsidRPr="00447BF6" w:rsidRDefault="00447BF6" w:rsidP="00447BF6">
                      <w:pPr>
                        <w:pStyle w:val="Default"/>
                        <w:ind w:left="360"/>
                        <w:rPr>
                          <w:szCs w:val="18"/>
                        </w:rPr>
                      </w:pPr>
                      <w:r>
                        <w:rPr>
                          <w:szCs w:val="18"/>
                        </w:rPr>
                        <w:t>E</w:t>
                      </w:r>
                      <w:r w:rsidRPr="00447BF6">
                        <w:rPr>
                          <w:szCs w:val="18"/>
                        </w:rPr>
                        <w:t xml:space="preserve">xplain how Advent </w:t>
                      </w:r>
                      <w:r>
                        <w:rPr>
                          <w:szCs w:val="18"/>
                        </w:rPr>
                        <w:t xml:space="preserve">relates to Christmas, </w:t>
                      </w:r>
                      <w:r w:rsidRPr="00447BF6">
                        <w:rPr>
                          <w:szCs w:val="18"/>
                        </w:rPr>
                        <w:t>create a Christingle and explain the symbolism involved.</w:t>
                      </w:r>
                    </w:p>
                    <w:p w:rsidR="00447BF6" w:rsidRPr="00770E14" w:rsidRDefault="00447BF6" w:rsidP="00770E14">
                      <w:pPr>
                        <w:pStyle w:val="Default"/>
                        <w:ind w:left="360"/>
                        <w:rPr>
                          <w:b/>
                          <w:sz w:val="26"/>
                          <w:szCs w:val="18"/>
                        </w:rPr>
                      </w:pPr>
                    </w:p>
                    <w:p w:rsidR="002807E2" w:rsidRDefault="002807E2" w:rsidP="00770E14">
                      <w:pPr>
                        <w:pStyle w:val="Default"/>
                        <w:ind w:left="360"/>
                      </w:pPr>
                    </w:p>
                  </w:txbxContent>
                </v:textbox>
              </v:shape>
            </w:pict>
          </mc:Fallback>
        </mc:AlternateContent>
      </w:r>
      <w:r w:rsidR="005D58D0">
        <w:rPr>
          <w:noProof/>
          <w:lang w:eastAsia="en-GB"/>
        </w:rPr>
        <mc:AlternateContent>
          <mc:Choice Requires="wps">
            <w:drawing>
              <wp:anchor distT="45720" distB="45720" distL="114300" distR="114300" simplePos="0" relativeHeight="251661312" behindDoc="0" locked="0" layoutInCell="1" allowOverlap="1" wp14:anchorId="39E4BF6E" wp14:editId="1790B655">
                <wp:simplePos x="0" y="0"/>
                <wp:positionH relativeFrom="column">
                  <wp:posOffset>6825476</wp:posOffset>
                </wp:positionH>
                <wp:positionV relativeFrom="paragraph">
                  <wp:posOffset>840740</wp:posOffset>
                </wp:positionV>
                <wp:extent cx="2448560" cy="2105246"/>
                <wp:effectExtent l="0" t="0" r="2794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8560" cy="2105246"/>
                        </a:xfrm>
                        <a:prstGeom prst="rect">
                          <a:avLst/>
                        </a:prstGeom>
                        <a:solidFill>
                          <a:srgbClr val="FFFFFF"/>
                        </a:solidFill>
                        <a:ln w="9525">
                          <a:solidFill>
                            <a:srgbClr val="000000"/>
                          </a:solidFill>
                          <a:miter lim="800000"/>
                          <a:headEnd/>
                          <a:tailEnd/>
                        </a:ln>
                      </wps:spPr>
                      <wps:txbx>
                        <w:txbxContent>
                          <w:p w:rsidR="002807E2" w:rsidRPr="00770E14" w:rsidRDefault="00C275AF" w:rsidP="000A069F">
                            <w:pPr>
                              <w:pStyle w:val="Default"/>
                              <w:ind w:left="360"/>
                              <w:rPr>
                                <w:b/>
                                <w:sz w:val="26"/>
                                <w:szCs w:val="18"/>
                              </w:rPr>
                            </w:pPr>
                            <w:r>
                              <w:rPr>
                                <w:b/>
                                <w:sz w:val="26"/>
                                <w:szCs w:val="18"/>
                              </w:rPr>
                              <w:t>3. Investigate simil</w:t>
                            </w:r>
                            <w:r w:rsidR="000A069F">
                              <w:rPr>
                                <w:b/>
                                <w:sz w:val="26"/>
                                <w:szCs w:val="18"/>
                              </w:rPr>
                              <w:t xml:space="preserve">arities </w:t>
                            </w:r>
                            <w:r w:rsidR="002807E2" w:rsidRPr="00770E14">
                              <w:rPr>
                                <w:b/>
                                <w:sz w:val="26"/>
                                <w:szCs w:val="18"/>
                              </w:rPr>
                              <w:t>and differences between</w:t>
                            </w:r>
                          </w:p>
                          <w:p w:rsidR="002807E2" w:rsidRDefault="002807E2" w:rsidP="00770E14">
                            <w:pPr>
                              <w:pStyle w:val="Default"/>
                              <w:ind w:left="360"/>
                              <w:rPr>
                                <w:b/>
                                <w:sz w:val="26"/>
                                <w:szCs w:val="18"/>
                              </w:rPr>
                            </w:pPr>
                            <w:r w:rsidRPr="00770E14">
                              <w:rPr>
                                <w:b/>
                                <w:sz w:val="26"/>
                                <w:szCs w:val="18"/>
                              </w:rPr>
                              <w:t>Matthew and Luke’s version of the nativity.</w:t>
                            </w:r>
                          </w:p>
                          <w:p w:rsidR="002807E2" w:rsidRDefault="00770E14" w:rsidP="00770E14">
                            <w:pPr>
                              <w:pStyle w:val="Default"/>
                              <w:ind w:left="360"/>
                            </w:pPr>
                            <w:r>
                              <w:rPr>
                                <w:szCs w:val="18"/>
                              </w:rPr>
                              <w:t>E</w:t>
                            </w:r>
                            <w:r w:rsidRPr="00770E14">
                              <w:rPr>
                                <w:szCs w:val="18"/>
                              </w:rPr>
                              <w:t>xplain how Luke gives value to under</w:t>
                            </w:r>
                            <w:r>
                              <w:rPr>
                                <w:szCs w:val="18"/>
                              </w:rPr>
                              <w:t xml:space="preserve">valued people in Biblical time </w:t>
                            </w:r>
                            <w:proofErr w:type="gramStart"/>
                            <w:r>
                              <w:rPr>
                                <w:szCs w:val="18"/>
                              </w:rPr>
                              <w:t xml:space="preserve">and </w:t>
                            </w:r>
                            <w:r w:rsidRPr="00770E14">
                              <w:rPr>
                                <w:szCs w:val="18"/>
                              </w:rPr>
                              <w:t xml:space="preserve"> draw</w:t>
                            </w:r>
                            <w:proofErr w:type="gramEnd"/>
                            <w:r w:rsidRPr="00770E14">
                              <w:rPr>
                                <w:szCs w:val="18"/>
                              </w:rPr>
                              <w:t xml:space="preserve"> comparisons between Luke and Matthew’s version of events.</w:t>
                            </w:r>
                            <w:r>
                              <w:rPr>
                                <w:szCs w:val="18"/>
                              </w:rPr>
                              <w:t xml:space="preserve"> Compare. </w:t>
                            </w:r>
                            <w:proofErr w:type="gramStart"/>
                            <w:r>
                              <w:rPr>
                                <w:szCs w:val="18"/>
                              </w:rPr>
                              <w:t>to</w:t>
                            </w:r>
                            <w:proofErr w:type="gramEnd"/>
                            <w:r>
                              <w:rPr>
                                <w:szCs w:val="18"/>
                              </w:rPr>
                              <w:t xml:space="preserve"> other religions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E4BF6E" id="_x0000_s1029" type="#_x0000_t202" style="position:absolute;margin-left:537.45pt;margin-top:66.2pt;width:192.8pt;height:165.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">
                <v:textbox>
                  <w:txbxContent>
                    <w:p w:rsidR="002807E2" w:rsidRPr="00770E14" w:rsidRDefault="00C275AF" w:rsidP="000A069F">
                      <w:pPr>
                        <w:pStyle w:val="Default"/>
                        <w:ind w:left="360"/>
                        <w:rPr>
                          <w:b/>
                          <w:sz w:val="26"/>
                          <w:szCs w:val="18"/>
                        </w:rPr>
                      </w:pPr>
                      <w:r>
                        <w:rPr>
                          <w:b/>
                          <w:sz w:val="26"/>
                          <w:szCs w:val="18"/>
                        </w:rPr>
                        <w:t>3. Investigate simil</w:t>
                      </w:r>
                      <w:r w:rsidR="000A069F">
                        <w:rPr>
                          <w:b/>
                          <w:sz w:val="26"/>
                          <w:szCs w:val="18"/>
                        </w:rPr>
                        <w:t xml:space="preserve">arities </w:t>
                      </w:r>
                      <w:r w:rsidR="002807E2" w:rsidRPr="00770E14">
                        <w:rPr>
                          <w:b/>
                          <w:sz w:val="26"/>
                          <w:szCs w:val="18"/>
                        </w:rPr>
                        <w:t>and differences between</w:t>
                      </w:r>
                    </w:p>
                    <w:p w:rsidR="002807E2" w:rsidRDefault="002807E2" w:rsidP="00770E14">
                      <w:pPr>
                        <w:pStyle w:val="Default"/>
                        <w:ind w:left="360"/>
                        <w:rPr>
                          <w:b/>
                          <w:sz w:val="26"/>
                          <w:szCs w:val="18"/>
                        </w:rPr>
                      </w:pPr>
                      <w:r w:rsidRPr="00770E14">
                        <w:rPr>
                          <w:b/>
                          <w:sz w:val="26"/>
                          <w:szCs w:val="18"/>
                        </w:rPr>
                        <w:t>Matthew and Luke’s version of the nativity.</w:t>
                      </w:r>
                    </w:p>
                    <w:p w:rsidR="002807E2" w:rsidRDefault="00770E14" w:rsidP="00770E14">
                      <w:pPr>
                        <w:pStyle w:val="Default"/>
                        <w:ind w:left="360"/>
                      </w:pPr>
                      <w:r>
                        <w:rPr>
                          <w:szCs w:val="18"/>
                        </w:rPr>
                        <w:t>E</w:t>
                      </w:r>
                      <w:r w:rsidRPr="00770E14">
                        <w:rPr>
                          <w:szCs w:val="18"/>
                        </w:rPr>
                        <w:t>xplain how Luke gives value to under</w:t>
                      </w:r>
                      <w:r>
                        <w:rPr>
                          <w:szCs w:val="18"/>
                        </w:rPr>
                        <w:t xml:space="preserve">valued people in Biblical time </w:t>
                      </w:r>
                      <w:proofErr w:type="gramStart"/>
                      <w:r>
                        <w:rPr>
                          <w:szCs w:val="18"/>
                        </w:rPr>
                        <w:t xml:space="preserve">and </w:t>
                      </w:r>
                      <w:r w:rsidRPr="00770E14">
                        <w:rPr>
                          <w:szCs w:val="18"/>
                        </w:rPr>
                        <w:t xml:space="preserve"> draw</w:t>
                      </w:r>
                      <w:proofErr w:type="gramEnd"/>
                      <w:r w:rsidRPr="00770E14">
                        <w:rPr>
                          <w:szCs w:val="18"/>
                        </w:rPr>
                        <w:t xml:space="preserve"> comparisons between Luke and Matthew’s version of events.</w:t>
                      </w:r>
                      <w:r>
                        <w:rPr>
                          <w:szCs w:val="18"/>
                        </w:rPr>
                        <w:t xml:space="preserve"> Compare. </w:t>
                      </w:r>
                      <w:proofErr w:type="gramStart"/>
                      <w:r>
                        <w:rPr>
                          <w:szCs w:val="18"/>
                        </w:rPr>
                        <w:t>to</w:t>
                      </w:r>
                      <w:proofErr w:type="gramEnd"/>
                      <w:r>
                        <w:rPr>
                          <w:szCs w:val="18"/>
                        </w:rPr>
                        <w:t xml:space="preserve"> other religions</w:t>
                      </w:r>
                    </w:p>
                  </w:txbxContent>
                </v:textbox>
              </v:shape>
            </w:pict>
          </mc:Fallback>
        </mc:AlternateContent>
      </w:r>
      <w:r w:rsidR="005D58D0">
        <w:rPr>
          <w:noProof/>
          <w:lang w:eastAsia="en-GB"/>
        </w:rPr>
        <mc:AlternateContent>
          <mc:Choice Requires="wps">
            <w:drawing>
              <wp:anchor distT="45720" distB="45720" distL="114300" distR="114300" simplePos="0" relativeHeight="251667456" behindDoc="0" locked="0" layoutInCell="1" allowOverlap="1" wp14:anchorId="63B57300" wp14:editId="4309B824">
                <wp:simplePos x="0" y="0"/>
                <wp:positionH relativeFrom="column">
                  <wp:posOffset>328048</wp:posOffset>
                </wp:positionH>
                <wp:positionV relativeFrom="paragraph">
                  <wp:posOffset>3066760</wp:posOffset>
                </wp:positionV>
                <wp:extent cx="2509284" cy="2286000"/>
                <wp:effectExtent l="0" t="0" r="24765"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9284" cy="2286000"/>
                        </a:xfrm>
                        <a:prstGeom prst="rect">
                          <a:avLst/>
                        </a:prstGeom>
                        <a:solidFill>
                          <a:srgbClr val="FFFFFF"/>
                        </a:solidFill>
                        <a:ln w="9525">
                          <a:solidFill>
                            <a:srgbClr val="000000"/>
                          </a:solidFill>
                          <a:miter lim="800000"/>
                          <a:headEnd/>
                          <a:tailEnd/>
                        </a:ln>
                      </wps:spPr>
                      <wps:txbx>
                        <w:txbxContent>
                          <w:p w:rsidR="002807E2" w:rsidRDefault="002807E2" w:rsidP="00C275AF">
                            <w:pPr>
                              <w:pStyle w:val="Default"/>
                              <w:numPr>
                                <w:ilvl w:val="0"/>
                                <w:numId w:val="9"/>
                              </w:numPr>
                              <w:rPr>
                                <w:b/>
                                <w:sz w:val="26"/>
                                <w:szCs w:val="18"/>
                              </w:rPr>
                            </w:pPr>
                            <w:r w:rsidRPr="00770E14">
                              <w:rPr>
                                <w:b/>
                                <w:sz w:val="26"/>
                                <w:szCs w:val="18"/>
                              </w:rPr>
                              <w:t>Explain how Christians i</w:t>
                            </w:r>
                            <w:r w:rsidR="00770E14">
                              <w:rPr>
                                <w:b/>
                                <w:sz w:val="26"/>
                                <w:szCs w:val="18"/>
                              </w:rPr>
                              <w:t xml:space="preserve">n different countries celebrate </w:t>
                            </w:r>
                            <w:r w:rsidRPr="00770E14">
                              <w:rPr>
                                <w:b/>
                                <w:sz w:val="26"/>
                                <w:szCs w:val="18"/>
                              </w:rPr>
                              <w:t>Christmas differently.</w:t>
                            </w:r>
                          </w:p>
                          <w:p w:rsidR="00447BF6" w:rsidRPr="00447BF6" w:rsidRDefault="00447BF6" w:rsidP="00447BF6">
                            <w:pPr>
                              <w:pStyle w:val="Default"/>
                              <w:ind w:left="360"/>
                              <w:rPr>
                                <w:szCs w:val="18"/>
                              </w:rPr>
                            </w:pPr>
                            <w:r>
                              <w:rPr>
                                <w:szCs w:val="18"/>
                              </w:rPr>
                              <w:t>E</w:t>
                            </w:r>
                            <w:r w:rsidRPr="00447BF6">
                              <w:rPr>
                                <w:szCs w:val="18"/>
                              </w:rPr>
                              <w:t>xplain how Christmas is celebrated by Christians in the UK.</w:t>
                            </w:r>
                            <w:r>
                              <w:rPr>
                                <w:szCs w:val="18"/>
                              </w:rPr>
                              <w:t xml:space="preserve"> E</w:t>
                            </w:r>
                            <w:r w:rsidRPr="00447BF6">
                              <w:rPr>
                                <w:szCs w:val="18"/>
                              </w:rPr>
                              <w:t>xplain that people may celebrate the s</w:t>
                            </w:r>
                            <w:r>
                              <w:rPr>
                                <w:szCs w:val="18"/>
                              </w:rPr>
                              <w:t xml:space="preserve">ame festival in different ways and investigate traditions across the world. Complete an activity on the story of Babushka. </w:t>
                            </w:r>
                          </w:p>
                          <w:p w:rsidR="002807E2" w:rsidRDefault="002807E2" w:rsidP="00770E14">
                            <w:pPr>
                              <w:pStyle w:val="Default"/>
                              <w:ind w:left="36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B57300" id="Text Box 5" o:spid="_x0000_s1030" type="#_x0000_t202" style="position:absolute;margin-left:25.85pt;margin-top:241.5pt;width:197.6pt;height:180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">
                <v:textbox>
                  <w:txbxContent>
                    <w:p w:rsidR="002807E2" w:rsidRDefault="002807E2" w:rsidP="00C275AF">
                      <w:pPr>
                        <w:pStyle w:val="Default"/>
                        <w:numPr>
                          <w:ilvl w:val="0"/>
                          <w:numId w:val="9"/>
                        </w:numPr>
                        <w:rPr>
                          <w:b/>
                          <w:sz w:val="26"/>
                          <w:szCs w:val="18"/>
                        </w:rPr>
                      </w:pPr>
                      <w:r w:rsidRPr="00770E14">
                        <w:rPr>
                          <w:b/>
                          <w:sz w:val="26"/>
                          <w:szCs w:val="18"/>
                        </w:rPr>
                        <w:t>Explain how Christians i</w:t>
                      </w:r>
                      <w:r w:rsidR="00770E14">
                        <w:rPr>
                          <w:b/>
                          <w:sz w:val="26"/>
                          <w:szCs w:val="18"/>
                        </w:rPr>
                        <w:t xml:space="preserve">n different countries celebrate </w:t>
                      </w:r>
                      <w:r w:rsidRPr="00770E14">
                        <w:rPr>
                          <w:b/>
                          <w:sz w:val="26"/>
                          <w:szCs w:val="18"/>
                        </w:rPr>
                        <w:t>Christmas differently.</w:t>
                      </w:r>
                    </w:p>
                    <w:p w:rsidR="00447BF6" w:rsidRPr="00447BF6" w:rsidRDefault="00447BF6" w:rsidP="00447BF6">
                      <w:pPr>
                        <w:pStyle w:val="Default"/>
                        <w:ind w:left="360"/>
                        <w:rPr>
                          <w:szCs w:val="18"/>
                        </w:rPr>
                      </w:pPr>
                      <w:r>
                        <w:rPr>
                          <w:szCs w:val="18"/>
                        </w:rPr>
                        <w:t>E</w:t>
                      </w:r>
                      <w:r w:rsidRPr="00447BF6">
                        <w:rPr>
                          <w:szCs w:val="18"/>
                        </w:rPr>
                        <w:t>xplain how Christmas is celebrated by Christians in the UK.</w:t>
                      </w:r>
                      <w:r>
                        <w:rPr>
                          <w:szCs w:val="18"/>
                        </w:rPr>
                        <w:t xml:space="preserve"> E</w:t>
                      </w:r>
                      <w:r w:rsidRPr="00447BF6">
                        <w:rPr>
                          <w:szCs w:val="18"/>
                        </w:rPr>
                        <w:t>xplain that people may celebrate the s</w:t>
                      </w:r>
                      <w:r>
                        <w:rPr>
                          <w:szCs w:val="18"/>
                        </w:rPr>
                        <w:t xml:space="preserve">ame festival in different ways and investigate traditions across the world. Complete an activity on the story of Babushka. </w:t>
                      </w:r>
                    </w:p>
                    <w:p w:rsidR="002807E2" w:rsidRDefault="002807E2" w:rsidP="00770E14">
                      <w:pPr>
                        <w:pStyle w:val="Default"/>
                        <w:ind w:left="360"/>
                      </w:pPr>
                    </w:p>
                  </w:txbxContent>
                </v:textbox>
              </v:shape>
            </w:pict>
          </mc:Fallback>
        </mc:AlternateContent>
      </w:r>
      <w:r w:rsidR="005D58D0">
        <w:rPr>
          <w:noProof/>
          <w:lang w:eastAsia="en-GB"/>
        </w:rPr>
        <w:drawing>
          <wp:anchor distT="0" distB="0" distL="114300" distR="114300" simplePos="0" relativeHeight="251679744" behindDoc="0" locked="0" layoutInCell="1" allowOverlap="1">
            <wp:simplePos x="0" y="0"/>
            <wp:positionH relativeFrom="column">
              <wp:posOffset>297712</wp:posOffset>
            </wp:positionH>
            <wp:positionV relativeFrom="paragraph">
              <wp:posOffset>5578225</wp:posOffset>
            </wp:positionV>
            <wp:extent cx="1531088" cy="1056106"/>
            <wp:effectExtent l="0" t="0" r="0" b="0"/>
            <wp:wrapNone/>
            <wp:docPr id="17" name="Picture 17" descr="Happy Mummy's Blog: A little word about Russian Christmas and New Year  traditions | Рождественские традиции, Новогодние открытки, Дед моро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ppy Mummy's Blog: A little word about Russian Christmas and New Year  traditions | Рождественские традиции, Новогодние открытки, Дед мороз"/>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39874" cy="106216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D58D0">
        <w:rPr>
          <w:noProof/>
          <w:lang w:eastAsia="en-GB"/>
        </w:rPr>
        <mc:AlternateContent>
          <mc:Choice Requires="wps">
            <w:drawing>
              <wp:anchor distT="0" distB="0" distL="114300" distR="114300" simplePos="0" relativeHeight="251676672" behindDoc="0" locked="0" layoutInCell="1" allowOverlap="1" wp14:anchorId="7F414695" wp14:editId="063DCEB3">
                <wp:simplePos x="0" y="0"/>
                <wp:positionH relativeFrom="column">
                  <wp:posOffset>2927350</wp:posOffset>
                </wp:positionH>
                <wp:positionV relativeFrom="paragraph">
                  <wp:posOffset>4037353</wp:posOffset>
                </wp:positionV>
                <wp:extent cx="635000" cy="533400"/>
                <wp:effectExtent l="19050" t="19050" r="31750" b="133350"/>
                <wp:wrapNone/>
                <wp:docPr id="10" name="Right Arrow 10"/>
                <wp:cNvGraphicFramePr/>
                <a:graphic xmlns:a="http://schemas.openxmlformats.org/drawingml/2006/main">
                  <a:graphicData uri="http://schemas.microsoft.com/office/word/2010/wordprocessingShape">
                    <wps:wsp>
                      <wps:cNvSpPr/>
                      <wps:spPr>
                        <a:xfrm rot="13197068">
                          <a:off x="0" y="0"/>
                          <a:ext cx="635000" cy="533400"/>
                        </a:xfrm>
                        <a:prstGeom prst="rightArrow">
                          <a:avLst/>
                        </a:prstGeom>
                        <a:solidFill>
                          <a:srgbClr val="00B050"/>
                        </a:solidFill>
                        <a:ln>
                          <a:solidFill>
                            <a:schemeClr val="bg1"/>
                          </a:solidFill>
                        </a:ln>
                        <a:effectLst>
                          <a:outerShdw blurRad="50800" dist="38100" dir="8100000" algn="tr" rotWithShape="0">
                            <a:srgbClr val="00B050">
                              <a:alpha val="40000"/>
                            </a:srgb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AB2279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0" o:spid="_x0000_s1026" type="#_x0000_t13" style="position:absolute;margin-left:230.5pt;margin-top:317.9pt;width:50pt;height:42pt;rotation:-9178243fd;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" adj="12528" fillcolor="#00b050" strokecolor="white [3212]" strokeweight="1pt">
                <v:shadow on="t" color="#00b050" opacity="26214f" origin=".5,-.5" offset="-.74836mm,.74836mm"/>
              </v:shape>
            </w:pict>
          </mc:Fallback>
        </mc:AlternateContent>
      </w:r>
      <w:r w:rsidR="005D58D0">
        <w:rPr>
          <w:noProof/>
          <w:lang w:eastAsia="en-GB"/>
        </w:rPr>
        <mc:AlternateContent>
          <mc:Choice Requires="wps">
            <w:drawing>
              <wp:anchor distT="0" distB="0" distL="114300" distR="114300" simplePos="0" relativeHeight="251674624" behindDoc="0" locked="0" layoutInCell="1" allowOverlap="1" wp14:anchorId="4A366911" wp14:editId="24698685">
                <wp:simplePos x="0" y="0"/>
                <wp:positionH relativeFrom="column">
                  <wp:posOffset>6176009</wp:posOffset>
                </wp:positionH>
                <wp:positionV relativeFrom="paragraph">
                  <wp:posOffset>4862254</wp:posOffset>
                </wp:positionV>
                <wp:extent cx="635000" cy="533400"/>
                <wp:effectExtent l="95250" t="57150" r="50800" b="114300"/>
                <wp:wrapNone/>
                <wp:docPr id="9" name="Right Arrow 9"/>
                <wp:cNvGraphicFramePr/>
                <a:graphic xmlns:a="http://schemas.openxmlformats.org/drawingml/2006/main">
                  <a:graphicData uri="http://schemas.microsoft.com/office/word/2010/wordprocessingShape">
                    <wps:wsp>
                      <wps:cNvSpPr/>
                      <wps:spPr>
                        <a:xfrm rot="10608826">
                          <a:off x="0" y="0"/>
                          <a:ext cx="635000" cy="533400"/>
                        </a:xfrm>
                        <a:prstGeom prst="rightArrow">
                          <a:avLst/>
                        </a:prstGeom>
                        <a:solidFill>
                          <a:srgbClr val="00B050"/>
                        </a:solidFill>
                        <a:ln>
                          <a:solidFill>
                            <a:schemeClr val="bg1"/>
                          </a:solidFill>
                        </a:ln>
                        <a:effectLst>
                          <a:outerShdw blurRad="50800" dist="38100" dir="8100000" algn="tr" rotWithShape="0">
                            <a:srgbClr val="00B050">
                              <a:alpha val="40000"/>
                            </a:srgb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FF80B51" id="Right Arrow 9" o:spid="_x0000_s1026" type="#_x0000_t13" style="position:absolute;margin-left:486.3pt;margin-top:382.85pt;width:50pt;height:42pt;rotation:11587667fd;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" adj="12528" fillcolor="#00b050" strokecolor="white [3212]" strokeweight="1pt">
                <v:shadow on="t" color="#00b050" opacity="26214f" origin=".5,-.5" offset="-.74836mm,.74836mm"/>
              </v:shape>
            </w:pict>
          </mc:Fallback>
        </mc:AlternateContent>
      </w:r>
      <w:r w:rsidR="00447BF6">
        <w:rPr>
          <w:noProof/>
          <w:lang w:eastAsia="en-GB"/>
        </w:rPr>
        <mc:AlternateContent>
          <mc:Choice Requires="wps">
            <w:drawing>
              <wp:anchor distT="0" distB="0" distL="114300" distR="114300" simplePos="0" relativeHeight="251678720" behindDoc="0" locked="0" layoutInCell="1" allowOverlap="1" wp14:anchorId="32D5F394" wp14:editId="54EE32CE">
                <wp:simplePos x="0" y="0"/>
                <wp:positionH relativeFrom="column">
                  <wp:posOffset>191799</wp:posOffset>
                </wp:positionH>
                <wp:positionV relativeFrom="paragraph">
                  <wp:posOffset>-127000</wp:posOffset>
                </wp:positionV>
                <wp:extent cx="10515600" cy="1828800"/>
                <wp:effectExtent l="0" t="0" r="0" b="5715"/>
                <wp:wrapNone/>
                <wp:docPr id="16" name="Text Box 16"/>
                <wp:cNvGraphicFramePr/>
                <a:graphic xmlns:a="http://schemas.openxmlformats.org/drawingml/2006/main">
                  <a:graphicData uri="http://schemas.microsoft.com/office/word/2010/wordprocessingShape">
                    <wps:wsp>
                      <wps:cNvSpPr txBox="1"/>
                      <wps:spPr>
                        <a:xfrm>
                          <a:off x="0" y="0"/>
                          <a:ext cx="10515600" cy="1828800"/>
                        </a:xfrm>
                        <a:prstGeom prst="rect">
                          <a:avLst/>
                        </a:prstGeom>
                        <a:noFill/>
                        <a:ln>
                          <a:noFill/>
                        </a:ln>
                      </wps:spPr>
                      <wps:txbx>
                        <w:txbxContent>
                          <w:p w:rsidR="00447BF6" w:rsidRPr="00447BF6" w:rsidRDefault="00447BF6" w:rsidP="00447BF6">
                            <w:pPr>
                              <w:rPr>
                                <w:b/>
                                <w:outline/>
                                <w:noProof/>
                                <w:color w:val="00B050"/>
                                <w:sz w:val="68"/>
                                <w:szCs w:val="68"/>
                                <w14:shadow w14:blurRad="0" w14:dist="38100" w14:dir="2700000" w14:sx="100000" w14:sy="100000" w14:kx="0" w14:ky="0" w14:algn="tl">
                                  <w14:srgbClr w14:val="00B050"/>
                                </w14:shadow>
                                <w14:textOutline w14:w="6604" w14:cap="flat" w14:cmpd="sng" w14:algn="ctr">
                                  <w14:solidFill>
                                    <w14:srgbClr w14:val="00B050"/>
                                  </w14:solidFill>
                                  <w14:prstDash w14:val="solid"/>
                                  <w14:round/>
                                </w14:textOutline>
                                <w14:textFill>
                                  <w14:solidFill>
                                    <w14:srgbClr w14:val="FFFFFF"/>
                                  </w14:solidFill>
                                </w14:textFill>
                              </w:rPr>
                            </w:pPr>
                            <w:r w:rsidRPr="00447BF6">
                              <w:rPr>
                                <w:b/>
                                <w:outline/>
                                <w:noProof/>
                                <w:color w:val="00B050"/>
                                <w:sz w:val="68"/>
                                <w:szCs w:val="68"/>
                                <w14:shadow w14:blurRad="0" w14:dist="38100" w14:dir="2700000" w14:sx="100000" w14:sy="100000" w14:kx="0" w14:ky="0" w14:algn="tl">
                                  <w14:srgbClr w14:val="00B050"/>
                                </w14:shadow>
                                <w14:textOutline w14:w="6604" w14:cap="flat" w14:cmpd="sng" w14:algn="ctr">
                                  <w14:solidFill>
                                    <w14:srgbClr w14:val="00B050"/>
                                  </w14:solidFill>
                                  <w14:prstDash w14:val="solid"/>
                                  <w14:round/>
                                </w14:textOutline>
                                <w14:textFill>
                                  <w14:solidFill>
                                    <w14:srgbClr w14:val="FFFFFF"/>
                                  </w14:solidFill>
                                </w14:textFill>
                              </w:rPr>
                              <w:t>RE. Year 6 Spring 1. Christianity - The Christmas Story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2D5F394" id="Text Box 16" o:spid="_x0000_s1031" type="#_x0000_t202" style="position:absolute;margin-left:15.1pt;margin-top:-10pt;width:828pt;height:2in;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" filled="f" stroked="f">
                <v:textbox style="mso-fit-shape-to-text:t">
                  <w:txbxContent>
                    <w:p w:rsidR="00447BF6" w:rsidRPr="00447BF6" w:rsidRDefault="00447BF6" w:rsidP="00447BF6">
                      <w:pPr>
                        <w:rPr>
                          <w:b/>
                          <w:outline/>
                          <w:noProof/>
                          <w:color w:val="00B050"/>
                          <w:sz w:val="68"/>
                          <w:szCs w:val="68"/>
                          <w14:shadow w14:blurRad="0" w14:dist="38100" w14:dir="2700000" w14:sx="100000" w14:sy="100000" w14:kx="0" w14:ky="0" w14:algn="tl">
                            <w14:srgbClr w14:val="00B050"/>
                          </w14:shadow>
                          <w14:textOutline w14:w="6604" w14:cap="flat" w14:cmpd="sng" w14:algn="ctr">
                            <w14:solidFill>
                              <w14:srgbClr w14:val="00B050"/>
                            </w14:solidFill>
                            <w14:prstDash w14:val="solid"/>
                            <w14:round/>
                          </w14:textOutline>
                          <w14:textFill>
                            <w14:solidFill>
                              <w14:srgbClr w14:val="FFFFFF"/>
                            </w14:solidFill>
                          </w14:textFill>
                        </w:rPr>
                      </w:pPr>
                      <w:r w:rsidRPr="00447BF6">
                        <w:rPr>
                          <w:b/>
                          <w:outline/>
                          <w:noProof/>
                          <w:color w:val="00B050"/>
                          <w:sz w:val="68"/>
                          <w:szCs w:val="68"/>
                          <w14:shadow w14:blurRad="0" w14:dist="38100" w14:dir="2700000" w14:sx="100000" w14:sy="100000" w14:kx="0" w14:ky="0" w14:algn="tl">
                            <w14:srgbClr w14:val="00B050"/>
                          </w14:shadow>
                          <w14:textOutline w14:w="6604" w14:cap="flat" w14:cmpd="sng" w14:algn="ctr">
                            <w14:solidFill>
                              <w14:srgbClr w14:val="00B050"/>
                            </w14:solidFill>
                            <w14:prstDash w14:val="solid"/>
                            <w14:round/>
                          </w14:textOutline>
                          <w14:textFill>
                            <w14:solidFill>
                              <w14:srgbClr w14:val="FFFFFF"/>
                            </w14:solidFill>
                          </w14:textFill>
                        </w:rPr>
                        <w:t>RE. Year 6 Spring 1. Christianity - The Christmas Story</w:t>
                      </w:r>
                    </w:p>
                  </w:txbxContent>
                </v:textbox>
              </v:shape>
            </w:pict>
          </mc:Fallback>
        </mc:AlternateContent>
      </w:r>
      <w:r w:rsidR="00447BF6">
        <w:rPr>
          <w:noProof/>
          <w:lang w:eastAsia="en-GB"/>
        </w:rPr>
        <mc:AlternateContent>
          <mc:Choice Requires="wps">
            <w:drawing>
              <wp:anchor distT="45720" distB="45720" distL="114300" distR="114300" simplePos="0" relativeHeight="251657216" behindDoc="0" locked="0" layoutInCell="1" allowOverlap="1">
                <wp:simplePos x="0" y="0"/>
                <wp:positionH relativeFrom="column">
                  <wp:posOffset>191135</wp:posOffset>
                </wp:positionH>
                <wp:positionV relativeFrom="paragraph">
                  <wp:posOffset>564486</wp:posOffset>
                </wp:positionV>
                <wp:extent cx="2448560" cy="1963420"/>
                <wp:effectExtent l="0" t="0" r="2794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8560" cy="1963420"/>
                        </a:xfrm>
                        <a:prstGeom prst="rect">
                          <a:avLst/>
                        </a:prstGeom>
                        <a:solidFill>
                          <a:srgbClr val="FFFFFF"/>
                        </a:solidFill>
                        <a:ln w="9525">
                          <a:solidFill>
                            <a:srgbClr val="000000"/>
                          </a:solidFill>
                          <a:miter lim="800000"/>
                          <a:headEnd/>
                          <a:tailEnd/>
                        </a:ln>
                      </wps:spPr>
                      <wps:txbx>
                        <w:txbxContent>
                          <w:p w:rsidR="002807E2" w:rsidRPr="00770E14" w:rsidRDefault="002807E2" w:rsidP="00C275AF">
                            <w:pPr>
                              <w:pStyle w:val="Default"/>
                              <w:numPr>
                                <w:ilvl w:val="0"/>
                                <w:numId w:val="7"/>
                              </w:numPr>
                              <w:rPr>
                                <w:b/>
                                <w:sz w:val="26"/>
                                <w:szCs w:val="18"/>
                              </w:rPr>
                            </w:pPr>
                            <w:r w:rsidRPr="00770E14">
                              <w:rPr>
                                <w:b/>
                                <w:sz w:val="26"/>
                                <w:szCs w:val="18"/>
                              </w:rPr>
                              <w:t xml:space="preserve">Recall the key events in The Christmas Story. </w:t>
                            </w:r>
                          </w:p>
                          <w:p w:rsidR="00770E14" w:rsidRPr="00770E14" w:rsidRDefault="00770E14" w:rsidP="00770E14">
                            <w:pPr>
                              <w:pStyle w:val="Default"/>
                              <w:ind w:left="360"/>
                              <w:rPr>
                                <w:szCs w:val="18"/>
                              </w:rPr>
                            </w:pPr>
                            <w:r w:rsidRPr="00770E14">
                              <w:rPr>
                                <w:szCs w:val="18"/>
                              </w:rPr>
                              <w:t xml:space="preserve">Recall the Christmas story and identify and discuss the significance for Christians. Reflect on our own religious views and make comparisons. Complete a sequencing activity on The Christmas Story. </w:t>
                            </w:r>
                          </w:p>
                          <w:p w:rsidR="002807E2" w:rsidRPr="002807E2" w:rsidRDefault="002807E2" w:rsidP="002807E2">
                            <w:pPr>
                              <w:pStyle w:val="Default"/>
                              <w:rPr>
                                <w:sz w:val="30"/>
                                <w:szCs w:val="18"/>
                              </w:rPr>
                            </w:pPr>
                          </w:p>
                          <w:p w:rsidR="002807E2" w:rsidRDefault="002807E2" w:rsidP="002807E2">
                            <w:pPr>
                              <w:spacing w:after="100" w:afterAutospacing="1"/>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15.05pt;margin-top:44.45pt;width:192.8pt;height:154.6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">
                <v:textbox>
                  <w:txbxContent>
                    <w:p w:rsidR="002807E2" w:rsidRPr="00770E14" w:rsidRDefault="002807E2" w:rsidP="00C275AF">
                      <w:pPr>
                        <w:pStyle w:val="Default"/>
                        <w:numPr>
                          <w:ilvl w:val="0"/>
                          <w:numId w:val="7"/>
                        </w:numPr>
                        <w:rPr>
                          <w:b/>
                          <w:sz w:val="26"/>
                          <w:szCs w:val="18"/>
                        </w:rPr>
                      </w:pPr>
                      <w:r w:rsidRPr="00770E14">
                        <w:rPr>
                          <w:b/>
                          <w:sz w:val="26"/>
                          <w:szCs w:val="18"/>
                        </w:rPr>
                        <w:t xml:space="preserve">Recall the key events in The Christmas Story. </w:t>
                      </w:r>
                    </w:p>
                    <w:p w:rsidR="00770E14" w:rsidRPr="00770E14" w:rsidRDefault="00770E14" w:rsidP="00770E14">
                      <w:pPr>
                        <w:pStyle w:val="Default"/>
                        <w:ind w:left="360"/>
                        <w:rPr>
                          <w:szCs w:val="18"/>
                        </w:rPr>
                      </w:pPr>
                      <w:r w:rsidRPr="00770E14">
                        <w:rPr>
                          <w:szCs w:val="18"/>
                        </w:rPr>
                        <w:t xml:space="preserve">Recall the Christmas story and identify and discuss the significance for Christians. Reflect on our own religious views and make comparisons. Complete a sequencing activity on The Christmas Story. </w:t>
                      </w:r>
                    </w:p>
                    <w:p w:rsidR="002807E2" w:rsidRPr="002807E2" w:rsidRDefault="002807E2" w:rsidP="002807E2">
                      <w:pPr>
                        <w:pStyle w:val="Default"/>
                        <w:rPr>
                          <w:sz w:val="30"/>
                          <w:szCs w:val="18"/>
                        </w:rPr>
                      </w:pPr>
                    </w:p>
                    <w:p w:rsidR="002807E2" w:rsidRDefault="002807E2" w:rsidP="002807E2">
                      <w:pPr>
                        <w:spacing w:after="100" w:afterAutospacing="1"/>
                      </w:pPr>
                    </w:p>
                  </w:txbxContent>
                </v:textbox>
                <w10:wrap type="square"/>
              </v:shape>
            </w:pict>
          </mc:Fallback>
        </mc:AlternateContent>
      </w:r>
      <w:r w:rsidR="00447BF6">
        <w:rPr>
          <w:noProof/>
          <w:lang w:eastAsia="en-GB"/>
        </w:rPr>
        <mc:AlternateContent>
          <mc:Choice Requires="wps">
            <w:drawing>
              <wp:anchor distT="45720" distB="45720" distL="114300" distR="114300" simplePos="0" relativeHeight="251663360" behindDoc="0" locked="0" layoutInCell="1" allowOverlap="1" wp14:anchorId="4DB879F5" wp14:editId="392B7FD9">
                <wp:simplePos x="0" y="0"/>
                <wp:positionH relativeFrom="column">
                  <wp:posOffset>6932295</wp:posOffset>
                </wp:positionH>
                <wp:positionV relativeFrom="paragraph">
                  <wp:posOffset>3902917</wp:posOffset>
                </wp:positionV>
                <wp:extent cx="2838450" cy="2456121"/>
                <wp:effectExtent l="0" t="0" r="19050" b="2095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0" cy="2456121"/>
                        </a:xfrm>
                        <a:prstGeom prst="rect">
                          <a:avLst/>
                        </a:prstGeom>
                        <a:solidFill>
                          <a:srgbClr val="FFFFFF"/>
                        </a:solidFill>
                        <a:ln w="9525">
                          <a:solidFill>
                            <a:srgbClr val="000000"/>
                          </a:solidFill>
                          <a:miter lim="800000"/>
                          <a:headEnd/>
                          <a:tailEnd/>
                        </a:ln>
                      </wps:spPr>
                      <wps:txbx>
                        <w:txbxContent>
                          <w:p w:rsidR="002807E2" w:rsidRPr="00770E14" w:rsidRDefault="00C275AF" w:rsidP="000A069F">
                            <w:pPr>
                              <w:pStyle w:val="Default"/>
                              <w:ind w:left="360"/>
                              <w:rPr>
                                <w:b/>
                                <w:sz w:val="26"/>
                                <w:szCs w:val="18"/>
                              </w:rPr>
                            </w:pPr>
                            <w:r>
                              <w:rPr>
                                <w:b/>
                                <w:sz w:val="26"/>
                                <w:szCs w:val="18"/>
                              </w:rPr>
                              <w:t>4.</w:t>
                            </w:r>
                            <w:r w:rsidR="000A069F">
                              <w:rPr>
                                <w:b/>
                                <w:sz w:val="26"/>
                                <w:szCs w:val="18"/>
                              </w:rPr>
                              <w:t xml:space="preserve"> </w:t>
                            </w:r>
                            <w:r w:rsidR="002807E2" w:rsidRPr="00770E14">
                              <w:rPr>
                                <w:b/>
                                <w:sz w:val="26"/>
                                <w:szCs w:val="18"/>
                              </w:rPr>
                              <w:t xml:space="preserve">Explain the key truth within both versions of </w:t>
                            </w:r>
                            <w:proofErr w:type="gramStart"/>
                            <w:r w:rsidR="002807E2" w:rsidRPr="00770E14">
                              <w:rPr>
                                <w:b/>
                                <w:sz w:val="26"/>
                                <w:szCs w:val="18"/>
                              </w:rPr>
                              <w:t>The</w:t>
                            </w:r>
                            <w:proofErr w:type="gramEnd"/>
                          </w:p>
                          <w:p w:rsidR="002807E2" w:rsidRDefault="002807E2" w:rsidP="00770E14">
                            <w:pPr>
                              <w:pStyle w:val="Default"/>
                              <w:ind w:left="360"/>
                              <w:rPr>
                                <w:b/>
                                <w:sz w:val="26"/>
                                <w:szCs w:val="18"/>
                              </w:rPr>
                            </w:pPr>
                            <w:r w:rsidRPr="00770E14">
                              <w:rPr>
                                <w:b/>
                                <w:sz w:val="26"/>
                                <w:szCs w:val="18"/>
                              </w:rPr>
                              <w:t>Christmas Story in the Gospels.</w:t>
                            </w:r>
                          </w:p>
                          <w:p w:rsidR="00770E14" w:rsidRPr="00770E14" w:rsidRDefault="00770E14" w:rsidP="00770E14">
                            <w:pPr>
                              <w:pStyle w:val="Default"/>
                              <w:ind w:left="360"/>
                              <w:rPr>
                                <w:szCs w:val="18"/>
                              </w:rPr>
                            </w:pPr>
                            <w:r>
                              <w:rPr>
                                <w:szCs w:val="18"/>
                              </w:rPr>
                              <w:t>E</w:t>
                            </w:r>
                            <w:r w:rsidRPr="00770E14">
                              <w:rPr>
                                <w:szCs w:val="18"/>
                              </w:rPr>
                              <w:t>xplain how The Christmas Story is interpreted differently by Christians.</w:t>
                            </w:r>
                            <w:r>
                              <w:rPr>
                                <w:szCs w:val="18"/>
                              </w:rPr>
                              <w:t xml:space="preserve"> E</w:t>
                            </w:r>
                            <w:r w:rsidRPr="00770E14">
                              <w:rPr>
                                <w:szCs w:val="18"/>
                              </w:rPr>
                              <w:t xml:space="preserve">valuate key parts of The Christmas Story to discover the key truth for all Christians. </w:t>
                            </w:r>
                            <w:r>
                              <w:rPr>
                                <w:szCs w:val="18"/>
                              </w:rPr>
                              <w:t>Reflect on literal and metaphorical inter</w:t>
                            </w:r>
                            <w:r w:rsidR="00447BF6">
                              <w:rPr>
                                <w:szCs w:val="18"/>
                              </w:rPr>
                              <w:t xml:space="preserve">pretations of religion and evaluate these ideas in the context of </w:t>
                            </w:r>
                            <w:r>
                              <w:rPr>
                                <w:szCs w:val="18"/>
                              </w:rPr>
                              <w:t xml:space="preserve">our own religious views. </w:t>
                            </w:r>
                          </w:p>
                          <w:p w:rsidR="00770E14" w:rsidRPr="00770E14" w:rsidRDefault="00770E14" w:rsidP="00770E14">
                            <w:pPr>
                              <w:pStyle w:val="Default"/>
                              <w:ind w:left="360"/>
                              <w:rPr>
                                <w:b/>
                                <w:sz w:val="26"/>
                                <w:szCs w:val="18"/>
                              </w:rPr>
                            </w:pPr>
                          </w:p>
                          <w:p w:rsidR="002807E2" w:rsidRDefault="002807E2" w:rsidP="00770E14">
                            <w:pPr>
                              <w:pStyle w:val="Default"/>
                              <w:ind w:left="36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B879F5" id="Text Box 3" o:spid="_x0000_s1033" type="#_x0000_t202" style="position:absolute;margin-left:545.85pt;margin-top:307.3pt;width:223.5pt;height:193.4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">
                <v:textbox>
                  <w:txbxContent>
                    <w:p w:rsidR="002807E2" w:rsidRPr="00770E14" w:rsidRDefault="00C275AF" w:rsidP="000A069F">
                      <w:pPr>
                        <w:pStyle w:val="Default"/>
                        <w:ind w:left="360"/>
                        <w:rPr>
                          <w:b/>
                          <w:sz w:val="26"/>
                          <w:szCs w:val="18"/>
                        </w:rPr>
                      </w:pPr>
                      <w:r>
                        <w:rPr>
                          <w:b/>
                          <w:sz w:val="26"/>
                          <w:szCs w:val="18"/>
                        </w:rPr>
                        <w:t>4.</w:t>
                      </w:r>
                      <w:r w:rsidR="000A069F">
                        <w:rPr>
                          <w:b/>
                          <w:sz w:val="26"/>
                          <w:szCs w:val="18"/>
                        </w:rPr>
                        <w:t xml:space="preserve"> </w:t>
                      </w:r>
                      <w:r w:rsidR="002807E2" w:rsidRPr="00770E14">
                        <w:rPr>
                          <w:b/>
                          <w:sz w:val="26"/>
                          <w:szCs w:val="18"/>
                        </w:rPr>
                        <w:t xml:space="preserve">Explain the key truth within both versions of </w:t>
                      </w:r>
                      <w:proofErr w:type="gramStart"/>
                      <w:r w:rsidR="002807E2" w:rsidRPr="00770E14">
                        <w:rPr>
                          <w:b/>
                          <w:sz w:val="26"/>
                          <w:szCs w:val="18"/>
                        </w:rPr>
                        <w:t>The</w:t>
                      </w:r>
                      <w:proofErr w:type="gramEnd"/>
                    </w:p>
                    <w:p w:rsidR="002807E2" w:rsidRDefault="002807E2" w:rsidP="00770E14">
                      <w:pPr>
                        <w:pStyle w:val="Default"/>
                        <w:ind w:left="360"/>
                        <w:rPr>
                          <w:b/>
                          <w:sz w:val="26"/>
                          <w:szCs w:val="18"/>
                        </w:rPr>
                      </w:pPr>
                      <w:r w:rsidRPr="00770E14">
                        <w:rPr>
                          <w:b/>
                          <w:sz w:val="26"/>
                          <w:szCs w:val="18"/>
                        </w:rPr>
                        <w:t>Christmas Story in the Gospels.</w:t>
                      </w:r>
                    </w:p>
                    <w:p w:rsidR="00770E14" w:rsidRPr="00770E14" w:rsidRDefault="00770E14" w:rsidP="00770E14">
                      <w:pPr>
                        <w:pStyle w:val="Default"/>
                        <w:ind w:left="360"/>
                        <w:rPr>
                          <w:szCs w:val="18"/>
                        </w:rPr>
                      </w:pPr>
                      <w:r>
                        <w:rPr>
                          <w:szCs w:val="18"/>
                        </w:rPr>
                        <w:t>E</w:t>
                      </w:r>
                      <w:r w:rsidRPr="00770E14">
                        <w:rPr>
                          <w:szCs w:val="18"/>
                        </w:rPr>
                        <w:t>xplain how The Christmas Story is interpreted differently by Christians.</w:t>
                      </w:r>
                      <w:r>
                        <w:rPr>
                          <w:szCs w:val="18"/>
                        </w:rPr>
                        <w:t xml:space="preserve"> E</w:t>
                      </w:r>
                      <w:r w:rsidRPr="00770E14">
                        <w:rPr>
                          <w:szCs w:val="18"/>
                        </w:rPr>
                        <w:t xml:space="preserve">valuate key parts of The Christmas Story to discover the key truth for all Christians. </w:t>
                      </w:r>
                      <w:r>
                        <w:rPr>
                          <w:szCs w:val="18"/>
                        </w:rPr>
                        <w:t>Reflect on literal and metaphorical inter</w:t>
                      </w:r>
                      <w:r w:rsidR="00447BF6">
                        <w:rPr>
                          <w:szCs w:val="18"/>
                        </w:rPr>
                        <w:t xml:space="preserve">pretations of religion and evaluate these ideas in the context of </w:t>
                      </w:r>
                      <w:r>
                        <w:rPr>
                          <w:szCs w:val="18"/>
                        </w:rPr>
                        <w:t xml:space="preserve">our own religious views. </w:t>
                      </w:r>
                    </w:p>
                    <w:p w:rsidR="00770E14" w:rsidRPr="00770E14" w:rsidRDefault="00770E14" w:rsidP="00770E14">
                      <w:pPr>
                        <w:pStyle w:val="Default"/>
                        <w:ind w:left="360"/>
                        <w:rPr>
                          <w:b/>
                          <w:sz w:val="26"/>
                          <w:szCs w:val="18"/>
                        </w:rPr>
                      </w:pPr>
                    </w:p>
                    <w:p w:rsidR="002807E2" w:rsidRDefault="002807E2" w:rsidP="00770E14">
                      <w:pPr>
                        <w:pStyle w:val="Default"/>
                        <w:ind w:left="360"/>
                      </w:pPr>
                    </w:p>
                  </w:txbxContent>
                </v:textbox>
              </v:shape>
            </w:pict>
          </mc:Fallback>
        </mc:AlternateContent>
      </w:r>
      <w:r w:rsidR="00447BF6">
        <w:rPr>
          <w:noProof/>
          <w:lang w:eastAsia="en-GB"/>
        </w:rPr>
        <mc:AlternateContent>
          <mc:Choice Requires="wps">
            <w:drawing>
              <wp:anchor distT="0" distB="0" distL="114300" distR="114300" simplePos="0" relativeHeight="251672576" behindDoc="0" locked="0" layoutInCell="1" allowOverlap="1" wp14:anchorId="36781950" wp14:editId="386FF57E">
                <wp:simplePos x="0" y="0"/>
                <wp:positionH relativeFrom="column">
                  <wp:posOffset>7701914</wp:posOffset>
                </wp:positionH>
                <wp:positionV relativeFrom="paragraph">
                  <wp:posOffset>3138373</wp:posOffset>
                </wp:positionV>
                <wp:extent cx="635000" cy="533400"/>
                <wp:effectExtent l="107950" t="63500" r="0" b="101600"/>
                <wp:wrapNone/>
                <wp:docPr id="8" name="Right Arrow 8"/>
                <wp:cNvGraphicFramePr/>
                <a:graphic xmlns:a="http://schemas.openxmlformats.org/drawingml/2006/main">
                  <a:graphicData uri="http://schemas.microsoft.com/office/word/2010/wordprocessingShape">
                    <wps:wsp>
                      <wps:cNvSpPr/>
                      <wps:spPr>
                        <a:xfrm rot="5906351">
                          <a:off x="0" y="0"/>
                          <a:ext cx="635000" cy="533400"/>
                        </a:xfrm>
                        <a:prstGeom prst="rightArrow">
                          <a:avLst/>
                        </a:prstGeom>
                        <a:solidFill>
                          <a:srgbClr val="00B050"/>
                        </a:solidFill>
                        <a:ln>
                          <a:solidFill>
                            <a:schemeClr val="bg1"/>
                          </a:solidFill>
                        </a:ln>
                        <a:effectLst>
                          <a:outerShdw blurRad="50800" dist="38100" dir="8100000" algn="tr" rotWithShape="0">
                            <a:srgbClr val="00B050">
                              <a:alpha val="40000"/>
                            </a:srgb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1297B5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8" o:spid="_x0000_s1026" type="#_x0000_t13" style="position:absolute;margin-left:606.45pt;margin-top:247.1pt;width:50pt;height:42pt;rotation:6451310fd;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" adj="12528" fillcolor="#00b050" strokecolor="white [3212]" strokeweight="1pt">
                <v:shadow on="t" color="#00b050" opacity="26214f" origin=".5,-.5" offset="-.74836mm,.74836mm"/>
              </v:shape>
            </w:pict>
          </mc:Fallback>
        </mc:AlternateContent>
      </w:r>
      <w:r w:rsidR="002807E2">
        <w:rPr>
          <w:noProof/>
          <w:lang w:eastAsia="en-GB"/>
        </w:rPr>
        <mc:AlternateContent>
          <mc:Choice Requires="wps">
            <w:drawing>
              <wp:anchor distT="0" distB="0" distL="114300" distR="114300" simplePos="0" relativeHeight="251670528" behindDoc="0" locked="0" layoutInCell="1" allowOverlap="1" wp14:anchorId="35EAFC2F" wp14:editId="12D97A35">
                <wp:simplePos x="0" y="0"/>
                <wp:positionH relativeFrom="column">
                  <wp:posOffset>6134735</wp:posOffset>
                </wp:positionH>
                <wp:positionV relativeFrom="paragraph">
                  <wp:posOffset>1383030</wp:posOffset>
                </wp:positionV>
                <wp:extent cx="635000" cy="533400"/>
                <wp:effectExtent l="114300" t="38100" r="31750" b="114300"/>
                <wp:wrapNone/>
                <wp:docPr id="7" name="Right Arrow 7"/>
                <wp:cNvGraphicFramePr/>
                <a:graphic xmlns:a="http://schemas.openxmlformats.org/drawingml/2006/main">
                  <a:graphicData uri="http://schemas.microsoft.com/office/word/2010/wordprocessingShape">
                    <wps:wsp>
                      <wps:cNvSpPr/>
                      <wps:spPr>
                        <a:xfrm rot="850092">
                          <a:off x="0" y="0"/>
                          <a:ext cx="635000" cy="533400"/>
                        </a:xfrm>
                        <a:prstGeom prst="rightArrow">
                          <a:avLst/>
                        </a:prstGeom>
                        <a:solidFill>
                          <a:srgbClr val="00B050"/>
                        </a:solidFill>
                        <a:ln>
                          <a:solidFill>
                            <a:schemeClr val="bg1"/>
                          </a:solidFill>
                        </a:ln>
                        <a:effectLst>
                          <a:outerShdw blurRad="50800" dist="38100" dir="8100000" algn="tr" rotWithShape="0">
                            <a:srgbClr val="00B050">
                              <a:alpha val="40000"/>
                            </a:srgb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89119B" id="Right Arrow 7" o:spid="_x0000_s1026" type="#_x0000_t13" style="position:absolute;margin-left:483.05pt;margin-top:108.9pt;width:50pt;height:42pt;rotation:928527fd;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" adj="12528" fillcolor="#00b050" strokecolor="white [3212]" strokeweight="1pt">
                <v:shadow on="t" color="#00b050" opacity="26214f" origin=".5,-.5" offset="-.74836mm,.74836mm"/>
              </v:shape>
            </w:pict>
          </mc:Fallback>
        </mc:AlternateContent>
      </w:r>
      <w:r w:rsidR="002807E2">
        <w:rPr>
          <w:noProof/>
          <w:lang w:eastAsia="en-GB"/>
        </w:rPr>
        <mc:AlternateContent>
          <mc:Choice Requires="wps">
            <w:drawing>
              <wp:anchor distT="0" distB="0" distL="114300" distR="114300" simplePos="0" relativeHeight="251668480" behindDoc="0" locked="0" layoutInCell="1" allowOverlap="1">
                <wp:simplePos x="0" y="0"/>
                <wp:positionH relativeFrom="column">
                  <wp:posOffset>2827655</wp:posOffset>
                </wp:positionH>
                <wp:positionV relativeFrom="paragraph">
                  <wp:posOffset>564515</wp:posOffset>
                </wp:positionV>
                <wp:extent cx="635000" cy="533400"/>
                <wp:effectExtent l="95250" t="38100" r="50800" b="114300"/>
                <wp:wrapNone/>
                <wp:docPr id="6" name="Right Arrow 6"/>
                <wp:cNvGraphicFramePr/>
                <a:graphic xmlns:a="http://schemas.openxmlformats.org/drawingml/2006/main">
                  <a:graphicData uri="http://schemas.microsoft.com/office/word/2010/wordprocessingShape">
                    <wps:wsp>
                      <wps:cNvSpPr/>
                      <wps:spPr>
                        <a:xfrm>
                          <a:off x="0" y="0"/>
                          <a:ext cx="635000" cy="533400"/>
                        </a:xfrm>
                        <a:prstGeom prst="rightArrow">
                          <a:avLst/>
                        </a:prstGeom>
                        <a:solidFill>
                          <a:srgbClr val="00B050"/>
                        </a:solidFill>
                        <a:ln>
                          <a:solidFill>
                            <a:schemeClr val="bg1"/>
                          </a:solidFill>
                        </a:ln>
                        <a:effectLst>
                          <a:outerShdw blurRad="50800" dist="38100" dir="8100000" algn="tr" rotWithShape="0">
                            <a:srgbClr val="00B050">
                              <a:alpha val="40000"/>
                            </a:srgb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B937BD" id="Right Arrow 6" o:spid="_x0000_s1026" type="#_x0000_t13" style="position:absolute;margin-left:222.65pt;margin-top:44.45pt;width:50pt;height:42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" adj="12528" fillcolor="#00b050" strokecolor="white [3212]" strokeweight="1pt">
                <v:shadow on="t" color="#00b050" opacity="26214f" origin=".5,-.5" offset="-.74836mm,.74836mm"/>
              </v:shape>
            </w:pict>
          </mc:Fallback>
        </mc:AlternateContent>
      </w:r>
    </w:p>
    <w:sectPr w:rsidR="002807E2" w:rsidSect="002807E2">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uffy">
    <w:altName w:val="Tuffy"/>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47875"/>
    <w:multiLevelType w:val="hybridMultilevel"/>
    <w:tmpl w:val="CD7E0BE0"/>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49063B"/>
    <w:multiLevelType w:val="hybridMultilevel"/>
    <w:tmpl w:val="823E158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E82195A"/>
    <w:multiLevelType w:val="hybridMultilevel"/>
    <w:tmpl w:val="FFCA7158"/>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453A3C"/>
    <w:multiLevelType w:val="hybridMultilevel"/>
    <w:tmpl w:val="F3DAA06E"/>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5F76C9"/>
    <w:multiLevelType w:val="hybridMultilevel"/>
    <w:tmpl w:val="85C8BC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854015"/>
    <w:multiLevelType w:val="hybridMultilevel"/>
    <w:tmpl w:val="078CFB5C"/>
    <w:lvl w:ilvl="0" w:tplc="0809000F">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BB9323A"/>
    <w:multiLevelType w:val="hybridMultilevel"/>
    <w:tmpl w:val="160E5AA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AF1109C"/>
    <w:multiLevelType w:val="hybridMultilevel"/>
    <w:tmpl w:val="823E158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6CC800A6"/>
    <w:multiLevelType w:val="hybridMultilevel"/>
    <w:tmpl w:val="D8221B82"/>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8"/>
  </w:num>
  <w:num w:numId="4">
    <w:abstractNumId w:val="6"/>
  </w:num>
  <w:num w:numId="5">
    <w:abstractNumId w:val="5"/>
  </w:num>
  <w:num w:numId="6">
    <w:abstractNumId w:val="7"/>
  </w:num>
  <w:num w:numId="7">
    <w:abstractNumId w:val="1"/>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7E2"/>
    <w:rsid w:val="000A069F"/>
    <w:rsid w:val="001E6C91"/>
    <w:rsid w:val="002807E2"/>
    <w:rsid w:val="002C055A"/>
    <w:rsid w:val="00343F27"/>
    <w:rsid w:val="00447BF6"/>
    <w:rsid w:val="00491314"/>
    <w:rsid w:val="005D58D0"/>
    <w:rsid w:val="00702F81"/>
    <w:rsid w:val="00770E14"/>
    <w:rsid w:val="00966F7F"/>
    <w:rsid w:val="00BA7544"/>
    <w:rsid w:val="00C275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BFB53"/>
  <w15:chartTrackingRefBased/>
  <w15:docId w15:val="{7D937A28-4BF7-4C56-B49B-5E1CCC659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807E2"/>
    <w:pPr>
      <w:autoSpaceDE w:val="0"/>
      <w:autoSpaceDN w:val="0"/>
      <w:adjustRightInd w:val="0"/>
      <w:spacing w:after="0" w:line="240" w:lineRule="auto"/>
    </w:pPr>
    <w:rPr>
      <w:rFonts w:ascii="Tuffy" w:hAnsi="Tuffy" w:cs="Tuffy"/>
      <w:color w:val="000000"/>
      <w:sz w:val="24"/>
      <w:szCs w:val="24"/>
    </w:rPr>
  </w:style>
  <w:style w:type="paragraph" w:styleId="NormalWeb">
    <w:name w:val="Normal (Web)"/>
    <w:basedOn w:val="Normal"/>
    <w:uiPriority w:val="99"/>
    <w:semiHidden/>
    <w:unhideWhenUsed/>
    <w:rsid w:val="00447BF6"/>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447B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396136">
      <w:bodyDiv w:val="1"/>
      <w:marLeft w:val="0"/>
      <w:marRight w:val="0"/>
      <w:marTop w:val="0"/>
      <w:marBottom w:val="0"/>
      <w:divBdr>
        <w:top w:val="none" w:sz="0" w:space="0" w:color="auto"/>
        <w:left w:val="none" w:sz="0" w:space="0" w:color="auto"/>
        <w:bottom w:val="none" w:sz="0" w:space="0" w:color="auto"/>
        <w:right w:val="none" w:sz="0" w:space="0" w:color="auto"/>
      </w:divBdr>
    </w:div>
    <w:div w:id="245694588">
      <w:bodyDiv w:val="1"/>
      <w:marLeft w:val="0"/>
      <w:marRight w:val="0"/>
      <w:marTop w:val="0"/>
      <w:marBottom w:val="0"/>
      <w:divBdr>
        <w:top w:val="none" w:sz="0" w:space="0" w:color="auto"/>
        <w:left w:val="none" w:sz="0" w:space="0" w:color="auto"/>
        <w:bottom w:val="none" w:sz="0" w:space="0" w:color="auto"/>
        <w:right w:val="none" w:sz="0" w:space="0" w:color="auto"/>
      </w:divBdr>
    </w:div>
    <w:div w:id="894895317">
      <w:bodyDiv w:val="1"/>
      <w:marLeft w:val="0"/>
      <w:marRight w:val="0"/>
      <w:marTop w:val="0"/>
      <w:marBottom w:val="0"/>
      <w:divBdr>
        <w:top w:val="none" w:sz="0" w:space="0" w:color="auto"/>
        <w:left w:val="none" w:sz="0" w:space="0" w:color="auto"/>
        <w:bottom w:val="none" w:sz="0" w:space="0" w:color="auto"/>
        <w:right w:val="none" w:sz="0" w:space="0" w:color="auto"/>
      </w:divBdr>
    </w:div>
    <w:div w:id="1089809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1</Pages>
  <Words>3</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Brendan Lenehan</dc:creator>
  <cp:keywords/>
  <dc:description/>
  <cp:lastModifiedBy>Windows User</cp:lastModifiedBy>
  <cp:revision>3</cp:revision>
  <dcterms:created xsi:type="dcterms:W3CDTF">2023-01-24T20:44:00Z</dcterms:created>
  <dcterms:modified xsi:type="dcterms:W3CDTF">2023-01-26T14:51:00Z</dcterms:modified>
</cp:coreProperties>
</file>